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77" w:rsidRDefault="00132FFE" w:rsidP="00CC0E34">
      <w:pPr>
        <w:spacing w:after="0"/>
      </w:pPr>
      <w:r>
        <w:t xml:space="preserve">          </w:t>
      </w:r>
      <w:r>
        <w:rPr>
          <w:rFonts w:ascii="Arial" w:hAnsi="Arial" w:cs="Arial"/>
          <w:noProof/>
          <w:color w:val="FFFFFF"/>
          <w:sz w:val="20"/>
          <w:szCs w:val="20"/>
        </w:rPr>
        <w:drawing>
          <wp:inline distT="0" distB="0" distL="0" distR="0" wp14:anchorId="69C737EB" wp14:editId="76F257C2">
            <wp:extent cx="2276475" cy="38671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3867150"/>
                    </a:xfrm>
                    <a:prstGeom prst="rect">
                      <a:avLst/>
                    </a:prstGeom>
                    <a:noFill/>
                    <a:ln>
                      <a:noFill/>
                    </a:ln>
                  </pic:spPr>
                </pic:pic>
              </a:graphicData>
            </a:graphic>
          </wp:inline>
        </w:drawing>
      </w:r>
      <w:r>
        <w:t xml:space="preserve">    </w:t>
      </w:r>
      <w:r w:rsidR="00093D10">
        <w:rPr>
          <w:noProof/>
          <w:color w:val="0000FF"/>
          <w:sz w:val="21"/>
          <w:szCs w:val="21"/>
        </w:rPr>
        <w:drawing>
          <wp:inline distT="0" distB="0" distL="0" distR="0" wp14:anchorId="7AEF9F4F" wp14:editId="3B3CAAE7">
            <wp:extent cx="2095500" cy="2562225"/>
            <wp:effectExtent l="0" t="0" r="0" b="9525"/>
            <wp:docPr id="2" name="Picture 2" descr="Henry Clay 1848 restore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y Clay 1848 restore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562225"/>
                    </a:xfrm>
                    <a:prstGeom prst="rect">
                      <a:avLst/>
                    </a:prstGeom>
                    <a:noFill/>
                    <a:ln>
                      <a:noFill/>
                    </a:ln>
                  </pic:spPr>
                </pic:pic>
              </a:graphicData>
            </a:graphic>
          </wp:inline>
        </w:drawing>
      </w:r>
    </w:p>
    <w:p w:rsidR="00CC0E34" w:rsidRDefault="00132FFE" w:rsidP="00CC0E34">
      <w:pPr>
        <w:spacing w:after="0"/>
      </w:pPr>
      <w:r>
        <w:t xml:space="preserve"> </w:t>
      </w:r>
    </w:p>
    <w:p w:rsidR="00CC0E34" w:rsidRDefault="00F87832" w:rsidP="00CC0E34">
      <w:pPr>
        <w:spacing w:after="0"/>
      </w:pPr>
      <w:r>
        <w:rPr>
          <w:b/>
          <w:sz w:val="24"/>
          <w:szCs w:val="24"/>
        </w:rPr>
        <w:t xml:space="preserve">             </w:t>
      </w:r>
      <w:r w:rsidR="00093D10">
        <w:rPr>
          <w:b/>
          <w:sz w:val="28"/>
          <w:szCs w:val="28"/>
        </w:rPr>
        <w:t>Clay</w:t>
      </w:r>
      <w:r w:rsidRPr="00702134">
        <w:rPr>
          <w:b/>
          <w:sz w:val="28"/>
          <w:szCs w:val="28"/>
        </w:rPr>
        <w:t xml:space="preserve"> County:  Indiana </w:t>
      </w:r>
      <w:r>
        <w:t xml:space="preserve">           </w:t>
      </w:r>
    </w:p>
    <w:p w:rsidR="00CC0E34" w:rsidRPr="00FF5132" w:rsidRDefault="00CC0E34" w:rsidP="00CC0E34">
      <w:pPr>
        <w:spacing w:after="0"/>
        <w:rPr>
          <w:b/>
          <w:sz w:val="24"/>
          <w:szCs w:val="24"/>
        </w:rPr>
      </w:pPr>
      <w:r w:rsidRPr="00FF5132">
        <w:rPr>
          <w:b/>
          <w:sz w:val="24"/>
          <w:szCs w:val="24"/>
        </w:rPr>
        <w:t xml:space="preserve">    </w:t>
      </w:r>
      <w:r w:rsidR="00843877" w:rsidRPr="00FF5132">
        <w:rPr>
          <w:b/>
          <w:sz w:val="24"/>
          <w:szCs w:val="24"/>
        </w:rPr>
        <w:t xml:space="preserve">     </w:t>
      </w:r>
      <w:r w:rsidR="00F87832">
        <w:rPr>
          <w:b/>
          <w:sz w:val="24"/>
          <w:szCs w:val="24"/>
        </w:rPr>
        <w:t xml:space="preserve">     </w:t>
      </w:r>
    </w:p>
    <w:p w:rsidR="00190D52" w:rsidRDefault="00DF1CA3" w:rsidP="00B01605">
      <w:pPr>
        <w:pStyle w:val="NormalWeb"/>
        <w:rPr>
          <w:b/>
        </w:rPr>
      </w:pPr>
      <w:r w:rsidRPr="00C81B31">
        <w:rPr>
          <w:rFonts w:ascii="Arial" w:hAnsi="Arial" w:cs="Arial"/>
          <w:bCs/>
          <w:sz w:val="20"/>
          <w:szCs w:val="20"/>
          <w:lang w:val="en"/>
        </w:rPr>
        <w:tab/>
      </w:r>
      <w:r w:rsidR="00CA7DBD">
        <w:rPr>
          <w:rFonts w:ascii="Arial" w:eastAsiaTheme="minorHAnsi" w:hAnsi="Arial" w:cs="Arial"/>
          <w:color w:val="222222"/>
          <w:sz w:val="21"/>
          <w:szCs w:val="21"/>
          <w:shd w:val="clear" w:color="auto" w:fill="FFFFFF"/>
        </w:rPr>
        <w:t xml:space="preserve"> </w:t>
      </w:r>
      <w:r w:rsidR="00093D10" w:rsidRPr="00093D10">
        <w:rPr>
          <w:lang w:val="en"/>
        </w:rPr>
        <w:t xml:space="preserve">The Indiana Legislature mandated Clay County in 1825, with territory partitioned from </w:t>
      </w:r>
      <w:hyperlink r:id="rId8" w:tooltip="Owen County, Indiana" w:history="1">
        <w:r w:rsidR="00093D10" w:rsidRPr="00093D10">
          <w:rPr>
            <w:lang w:val="en"/>
          </w:rPr>
          <w:t>Owen</w:t>
        </w:r>
      </w:hyperlink>
      <w:r w:rsidR="00093D10" w:rsidRPr="00093D10">
        <w:rPr>
          <w:lang w:val="en"/>
        </w:rPr>
        <w:t xml:space="preserve">, </w:t>
      </w:r>
      <w:hyperlink r:id="rId9" w:tooltip="Putnam County, Indiana" w:history="1">
        <w:r w:rsidR="00093D10" w:rsidRPr="00093D10">
          <w:rPr>
            <w:lang w:val="en"/>
          </w:rPr>
          <w:t>Putnam</w:t>
        </w:r>
      </w:hyperlink>
      <w:r w:rsidR="00093D10" w:rsidRPr="00093D10">
        <w:rPr>
          <w:lang w:val="en"/>
        </w:rPr>
        <w:t xml:space="preserve">, </w:t>
      </w:r>
      <w:hyperlink r:id="rId10" w:tooltip="Sullivan County, Indiana" w:history="1">
        <w:r w:rsidR="00093D10" w:rsidRPr="00093D10">
          <w:rPr>
            <w:lang w:val="en"/>
          </w:rPr>
          <w:t>Sullivan</w:t>
        </w:r>
      </w:hyperlink>
      <w:r w:rsidR="00093D10" w:rsidRPr="00093D10">
        <w:rPr>
          <w:lang w:val="en"/>
        </w:rPr>
        <w:t xml:space="preserve">, and </w:t>
      </w:r>
      <w:hyperlink r:id="rId11" w:tooltip="Vigo County, Indiana" w:history="1">
        <w:r w:rsidR="00093D10" w:rsidRPr="00093D10">
          <w:rPr>
            <w:lang w:val="en"/>
          </w:rPr>
          <w:t>Vigo</w:t>
        </w:r>
      </w:hyperlink>
      <w:r w:rsidR="00093D10" w:rsidRPr="00093D10">
        <w:rPr>
          <w:lang w:val="en"/>
        </w:rPr>
        <w:t xml:space="preserve"> counties. Its name honors </w:t>
      </w:r>
      <w:hyperlink r:id="rId12" w:tooltip="Henry Clay" w:history="1">
        <w:r w:rsidR="00093D10" w:rsidRPr="00093D10">
          <w:rPr>
            <w:lang w:val="en"/>
          </w:rPr>
          <w:t>Henry Clay</w:t>
        </w:r>
      </w:hyperlink>
      <w:proofErr w:type="gramStart"/>
      <w:r w:rsidR="00093D10" w:rsidRPr="00093D10">
        <w:rPr>
          <w:lang w:val="en"/>
        </w:rPr>
        <w:t>,</w:t>
      </w:r>
      <w:proofErr w:type="gramEnd"/>
      <w:r w:rsidR="00093D10" w:rsidRPr="00093D10">
        <w:rPr>
          <w:sz w:val="19"/>
          <w:szCs w:val="19"/>
          <w:vertAlign w:val="superscript"/>
          <w:lang w:val="en"/>
        </w:rPr>
        <w:fldChar w:fldCharType="begin"/>
      </w:r>
      <w:r w:rsidR="00093D10" w:rsidRPr="00093D10">
        <w:rPr>
          <w:sz w:val="19"/>
          <w:szCs w:val="19"/>
          <w:vertAlign w:val="superscript"/>
          <w:lang w:val="en"/>
        </w:rPr>
        <w:instrText xml:space="preserve"> HYPERLINK "https://en.wikipedia.org/wiki/Clay_County,_Indiana" \l "cite_note-3" </w:instrText>
      </w:r>
      <w:r w:rsidR="00093D10" w:rsidRPr="00093D10">
        <w:rPr>
          <w:sz w:val="19"/>
          <w:szCs w:val="19"/>
          <w:vertAlign w:val="superscript"/>
          <w:lang w:val="en"/>
        </w:rPr>
        <w:fldChar w:fldCharType="separate"/>
      </w:r>
      <w:r w:rsidR="00093D10" w:rsidRPr="00093D10">
        <w:rPr>
          <w:sz w:val="19"/>
          <w:szCs w:val="19"/>
          <w:vertAlign w:val="superscript"/>
          <w:lang w:val="en"/>
        </w:rPr>
        <w:t>[3]</w:t>
      </w:r>
      <w:r w:rsidR="00093D10" w:rsidRPr="00093D10">
        <w:rPr>
          <w:sz w:val="19"/>
          <w:szCs w:val="19"/>
          <w:vertAlign w:val="superscript"/>
          <w:lang w:val="en"/>
        </w:rPr>
        <w:fldChar w:fldCharType="end"/>
      </w:r>
      <w:r w:rsidR="00093D10" w:rsidRPr="00093D10">
        <w:rPr>
          <w:lang w:val="en"/>
        </w:rPr>
        <w:t xml:space="preserve"> a famous antebellum American statesman. The first Courthouse was built in the newly </w:t>
      </w:r>
      <w:proofErr w:type="spellStart"/>
      <w:r w:rsidR="00093D10" w:rsidRPr="00093D10">
        <w:rPr>
          <w:lang w:val="en"/>
        </w:rPr>
        <w:t>platted</w:t>
      </w:r>
      <w:proofErr w:type="spellEnd"/>
      <w:r w:rsidR="00093D10" w:rsidRPr="00093D10">
        <w:rPr>
          <w:lang w:val="en"/>
        </w:rPr>
        <w:t xml:space="preserve"> town of Bowling Green in 1828</w:t>
      </w:r>
      <w:r w:rsidR="004B105D">
        <w:rPr>
          <w:lang w:val="en"/>
        </w:rPr>
        <w:t xml:space="preserve"> but moved to Brazil</w:t>
      </w:r>
      <w:r w:rsidR="00114118">
        <w:rPr>
          <w:lang w:val="en"/>
        </w:rPr>
        <w:t>,</w:t>
      </w:r>
      <w:r w:rsidR="004B105D">
        <w:rPr>
          <w:lang w:val="en"/>
        </w:rPr>
        <w:t xml:space="preserve"> </w:t>
      </w:r>
      <w:r w:rsidR="00114118">
        <w:rPr>
          <w:lang w:val="en"/>
        </w:rPr>
        <w:t xml:space="preserve">Indiana </w:t>
      </w:r>
      <w:r w:rsidR="004B105D">
        <w:rPr>
          <w:lang w:val="en"/>
        </w:rPr>
        <w:t xml:space="preserve">in </w:t>
      </w:r>
      <w:r w:rsidR="00114118">
        <w:rPr>
          <w:lang w:val="en"/>
        </w:rPr>
        <w:t>1876.</w:t>
      </w:r>
      <w:r w:rsidR="00132FFE">
        <w:rPr>
          <w:lang w:val="en"/>
        </w:rPr>
        <w:t xml:space="preserve">    </w:t>
      </w:r>
      <w:r w:rsidR="00CA7DBD">
        <w:rPr>
          <w:rFonts w:ascii="Arial" w:eastAsiaTheme="minorHAnsi" w:hAnsi="Arial" w:cs="Arial"/>
          <w:color w:val="222222"/>
          <w:sz w:val="21"/>
          <w:szCs w:val="21"/>
          <w:shd w:val="clear" w:color="auto" w:fill="FFFFFF"/>
        </w:rPr>
        <w:t xml:space="preserve"> </w:t>
      </w:r>
      <w:r w:rsidR="00F87832" w:rsidRPr="00C81B31">
        <w:t xml:space="preserve"> </w:t>
      </w:r>
      <w:r w:rsidRPr="00C81B31">
        <w:t xml:space="preserve">(See </w:t>
      </w:r>
      <w:proofErr w:type="gramStart"/>
      <w:r w:rsidRPr="00C81B31">
        <w:t>Wiki</w:t>
      </w:r>
      <w:proofErr w:type="spellStart"/>
      <w:r w:rsidR="00CC0E34" w:rsidRPr="00C81B31">
        <w:rPr>
          <w:sz w:val="22"/>
          <w:szCs w:val="22"/>
          <w:lang w:val="en"/>
        </w:rPr>
        <w:t>pedia</w:t>
      </w:r>
      <w:proofErr w:type="spellEnd"/>
      <w:r w:rsidR="00665878" w:rsidRPr="00C81B31">
        <w:rPr>
          <w:sz w:val="22"/>
          <w:szCs w:val="22"/>
          <w:lang w:val="en"/>
        </w:rPr>
        <w:t xml:space="preserve"> </w:t>
      </w:r>
      <w:r w:rsidR="00CC0E34" w:rsidRPr="00C81B31">
        <w:rPr>
          <w:sz w:val="22"/>
          <w:szCs w:val="22"/>
          <w:lang w:val="en"/>
        </w:rPr>
        <w:t xml:space="preserve"> )</w:t>
      </w:r>
      <w:proofErr w:type="gramEnd"/>
      <w:r w:rsidR="00190D52">
        <w:rPr>
          <w:b/>
        </w:rPr>
        <w:t xml:space="preserve">     </w:t>
      </w:r>
    </w:p>
    <w:p w:rsidR="00F87832" w:rsidRDefault="00190D52" w:rsidP="00F656D7">
      <w:pPr>
        <w:spacing w:after="0"/>
        <w:jc w:val="both"/>
        <w:rPr>
          <w:b/>
          <w:sz w:val="24"/>
          <w:szCs w:val="24"/>
        </w:rPr>
      </w:pPr>
      <w:r w:rsidRPr="00F656D7">
        <w:rPr>
          <w:b/>
          <w:sz w:val="24"/>
          <w:szCs w:val="24"/>
        </w:rPr>
        <w:t xml:space="preserve">     </w:t>
      </w:r>
    </w:p>
    <w:p w:rsidR="00F87832" w:rsidRDefault="00F87832" w:rsidP="00F656D7">
      <w:pPr>
        <w:spacing w:after="0"/>
        <w:jc w:val="both"/>
        <w:rPr>
          <w:b/>
          <w:sz w:val="24"/>
          <w:szCs w:val="24"/>
        </w:rPr>
      </w:pPr>
    </w:p>
    <w:p w:rsidR="00F87832" w:rsidRDefault="00F87832" w:rsidP="00F656D7">
      <w:pPr>
        <w:spacing w:after="0"/>
        <w:jc w:val="both"/>
        <w:rPr>
          <w:b/>
          <w:sz w:val="24"/>
          <w:szCs w:val="24"/>
        </w:rPr>
      </w:pPr>
    </w:p>
    <w:p w:rsidR="00F87832" w:rsidRDefault="00F87832" w:rsidP="00F656D7">
      <w:pPr>
        <w:spacing w:after="0"/>
        <w:jc w:val="both"/>
        <w:rPr>
          <w:b/>
          <w:sz w:val="24"/>
          <w:szCs w:val="24"/>
        </w:rPr>
      </w:pPr>
    </w:p>
    <w:p w:rsidR="00F87832" w:rsidRDefault="00F87832" w:rsidP="00F656D7">
      <w:pPr>
        <w:spacing w:after="0"/>
        <w:jc w:val="both"/>
        <w:rPr>
          <w:b/>
          <w:sz w:val="24"/>
          <w:szCs w:val="24"/>
        </w:rPr>
      </w:pPr>
    </w:p>
    <w:p w:rsidR="00F87832" w:rsidRDefault="00F87832" w:rsidP="00F656D7">
      <w:pPr>
        <w:spacing w:after="0"/>
        <w:jc w:val="both"/>
        <w:rPr>
          <w:b/>
          <w:sz w:val="24"/>
          <w:szCs w:val="24"/>
        </w:rPr>
      </w:pPr>
    </w:p>
    <w:p w:rsidR="00F656D7" w:rsidRDefault="00190D52" w:rsidP="00F656D7">
      <w:pPr>
        <w:spacing w:after="0"/>
        <w:jc w:val="both"/>
        <w:rPr>
          <w:b/>
          <w:sz w:val="24"/>
          <w:szCs w:val="24"/>
        </w:rPr>
      </w:pPr>
      <w:r w:rsidRPr="00F656D7">
        <w:rPr>
          <w:b/>
          <w:sz w:val="24"/>
          <w:szCs w:val="24"/>
        </w:rPr>
        <w:t xml:space="preserve"> </w:t>
      </w:r>
      <w:r w:rsidR="00F656D7" w:rsidRPr="00F656D7">
        <w:rPr>
          <w:b/>
          <w:sz w:val="24"/>
          <w:szCs w:val="24"/>
        </w:rPr>
        <w:t xml:space="preserve"> Wabash &amp; Erie Canal –</w:t>
      </w:r>
      <w:r w:rsidR="00F656D7">
        <w:rPr>
          <w:b/>
        </w:rPr>
        <w:t xml:space="preserve"> </w:t>
      </w:r>
      <w:r w:rsidR="00F656D7">
        <w:rPr>
          <w:b/>
          <w:sz w:val="24"/>
          <w:szCs w:val="24"/>
        </w:rPr>
        <w:t>1853 Report to Legislature</w:t>
      </w:r>
    </w:p>
    <w:p w:rsidR="00F656D7" w:rsidRDefault="00F656D7" w:rsidP="00190D52">
      <w:pPr>
        <w:spacing w:after="0"/>
        <w:rPr>
          <w:b/>
          <w:u w:val="single"/>
        </w:rPr>
      </w:pPr>
    </w:p>
    <w:p w:rsidR="00190D52" w:rsidRDefault="00190D52" w:rsidP="00190D52">
      <w:pPr>
        <w:spacing w:after="0"/>
        <w:rPr>
          <w:b/>
        </w:rPr>
      </w:pPr>
      <w:r>
        <w:rPr>
          <w:b/>
          <w:u w:val="single"/>
        </w:rPr>
        <w:t xml:space="preserve">   # </w:t>
      </w:r>
      <w:r>
        <w:rPr>
          <w:b/>
        </w:rPr>
        <w:t xml:space="preserve">         </w:t>
      </w:r>
      <w:r>
        <w:rPr>
          <w:b/>
          <w:u w:val="single"/>
        </w:rPr>
        <w:t>Summary of Structures</w:t>
      </w:r>
    </w:p>
    <w:p w:rsidR="00190D52" w:rsidRDefault="00132FFE" w:rsidP="00A72556">
      <w:pPr>
        <w:spacing w:after="0"/>
        <w:ind w:left="45"/>
      </w:pPr>
      <w:r>
        <w:t>1</w:t>
      </w:r>
      <w:r w:rsidR="0075609D">
        <w:t>8</w:t>
      </w:r>
      <w:r w:rsidR="00A72556">
        <w:t xml:space="preserve">     </w:t>
      </w:r>
      <w:r w:rsidR="005F3DFB">
        <w:t xml:space="preserve">    </w:t>
      </w:r>
      <w:r w:rsidR="00190D52">
        <w:t>Miles of Canal Prism</w:t>
      </w:r>
    </w:p>
    <w:p w:rsidR="00ED327A" w:rsidRDefault="00132FFE" w:rsidP="005F3DFB">
      <w:pPr>
        <w:spacing w:after="0"/>
        <w:ind w:left="150"/>
      </w:pPr>
      <w:r>
        <w:t>0</w:t>
      </w:r>
      <w:r w:rsidR="00ED327A">
        <w:tab/>
        <w:t xml:space="preserve">Aqueducts  </w:t>
      </w:r>
    </w:p>
    <w:p w:rsidR="00190D52" w:rsidRDefault="00367F9B" w:rsidP="005F3DFB">
      <w:pPr>
        <w:spacing w:after="0"/>
        <w:ind w:left="150"/>
      </w:pPr>
      <w:r>
        <w:t>5</w:t>
      </w:r>
      <w:bookmarkStart w:id="0" w:name="_GoBack"/>
      <w:bookmarkEnd w:id="0"/>
      <w:r w:rsidR="00132FFE">
        <w:t xml:space="preserve"> </w:t>
      </w:r>
      <w:r w:rsidR="005F3DFB">
        <w:t xml:space="preserve">   </w:t>
      </w:r>
      <w:r w:rsidR="00190D52">
        <w:t xml:space="preserve">    </w:t>
      </w:r>
      <w:r w:rsidR="0075609D">
        <w:t xml:space="preserve"> </w:t>
      </w:r>
      <w:r w:rsidR="00190D52">
        <w:t>Timber Locks – No</w:t>
      </w:r>
      <w:r w:rsidR="00114118">
        <w:t>s</w:t>
      </w:r>
      <w:r w:rsidR="00190D52">
        <w:t xml:space="preserve">. </w:t>
      </w:r>
      <w:r w:rsidR="001F7B89">
        <w:t>50</w:t>
      </w:r>
      <w:r w:rsidR="00132FFE">
        <w:t xml:space="preserve"> – 5</w:t>
      </w:r>
      <w:r w:rsidR="001F7B89">
        <w:t>4</w:t>
      </w:r>
    </w:p>
    <w:p w:rsidR="00190D52" w:rsidRDefault="00190D52" w:rsidP="00190D52">
      <w:pPr>
        <w:spacing w:after="0"/>
      </w:pPr>
      <w:r>
        <w:t xml:space="preserve">   </w:t>
      </w:r>
      <w:r w:rsidR="007534A2">
        <w:t>1</w:t>
      </w:r>
      <w:r>
        <w:tab/>
      </w:r>
      <w:r w:rsidR="007534A2">
        <w:t>Guard</w:t>
      </w:r>
      <w:r w:rsidR="0075609D">
        <w:t xml:space="preserve"> Lock</w:t>
      </w:r>
      <w:r w:rsidR="007534A2">
        <w:t xml:space="preserve">s – Eel River Feeder </w:t>
      </w:r>
      <w:r>
        <w:t xml:space="preserve">  </w:t>
      </w:r>
      <w:r w:rsidR="00ED327A">
        <w:t xml:space="preserve"> </w:t>
      </w:r>
    </w:p>
    <w:p w:rsidR="00190D52" w:rsidRDefault="00190D52" w:rsidP="00190D52">
      <w:pPr>
        <w:spacing w:after="0"/>
      </w:pPr>
      <w:r>
        <w:t xml:space="preserve"> </w:t>
      </w:r>
      <w:r w:rsidR="00114118">
        <w:t xml:space="preserve">  5</w:t>
      </w:r>
      <w:r>
        <w:tab/>
        <w:t>Box Culverts – No.</w:t>
      </w:r>
      <w:r w:rsidR="00E03A5F">
        <w:t xml:space="preserve"> 1</w:t>
      </w:r>
      <w:r w:rsidR="00EC7AE2">
        <w:t>57 – 16</w:t>
      </w:r>
      <w:r w:rsidR="00114118">
        <w:t>0,163</w:t>
      </w:r>
    </w:p>
    <w:p w:rsidR="00190D52" w:rsidRDefault="00190D52" w:rsidP="00190D52">
      <w:pPr>
        <w:spacing w:after="0"/>
      </w:pPr>
      <w:r>
        <w:t xml:space="preserve">   </w:t>
      </w:r>
      <w:r w:rsidR="00114118">
        <w:t>2</w:t>
      </w:r>
      <w:r w:rsidR="006D0932">
        <w:tab/>
        <w:t xml:space="preserve">Timber </w:t>
      </w:r>
      <w:r>
        <w:t>Arch Culvert</w:t>
      </w:r>
      <w:r w:rsidR="00D6399B">
        <w:t>s</w:t>
      </w:r>
      <w:r w:rsidR="00DC712E">
        <w:t xml:space="preserve"> </w:t>
      </w:r>
      <w:r w:rsidR="00432EBE">
        <w:t>-</w:t>
      </w:r>
      <w:r w:rsidR="00E03A5F">
        <w:t xml:space="preserve"> </w:t>
      </w:r>
      <w:r w:rsidR="00EC7AE2">
        <w:t>No. 161</w:t>
      </w:r>
      <w:r w:rsidR="00114118">
        <w:t xml:space="preserve"> &amp; 162</w:t>
      </w:r>
    </w:p>
    <w:p w:rsidR="00432EBE" w:rsidRDefault="00432EBE" w:rsidP="00190D52">
      <w:pPr>
        <w:spacing w:after="0"/>
      </w:pPr>
      <w:r>
        <w:t xml:space="preserve">  </w:t>
      </w:r>
      <w:r w:rsidR="00EC7AE2">
        <w:t xml:space="preserve"> </w:t>
      </w:r>
      <w:r w:rsidR="00B01605">
        <w:t>1</w:t>
      </w:r>
      <w:r w:rsidR="009F40D1">
        <w:tab/>
        <w:t xml:space="preserve">Dam </w:t>
      </w:r>
      <w:r w:rsidR="00EC7AE2">
        <w:t>–</w:t>
      </w:r>
      <w:r w:rsidR="009F40D1">
        <w:t xml:space="preserve"> </w:t>
      </w:r>
      <w:r w:rsidR="00EC7AE2">
        <w:t xml:space="preserve">Eel River </w:t>
      </w:r>
      <w:r w:rsidR="00113E32">
        <w:t xml:space="preserve"> </w:t>
      </w:r>
    </w:p>
    <w:p w:rsidR="009F40D1" w:rsidRDefault="00432EBE" w:rsidP="00190D52">
      <w:pPr>
        <w:spacing w:after="0"/>
      </w:pPr>
      <w:r>
        <w:t xml:space="preserve">   </w:t>
      </w:r>
      <w:r w:rsidR="009F40D1">
        <w:t>2</w:t>
      </w:r>
      <w:r w:rsidR="009F40D1">
        <w:tab/>
        <w:t xml:space="preserve">Feeders </w:t>
      </w:r>
      <w:proofErr w:type="gramStart"/>
      <w:r w:rsidR="009F40D1">
        <w:t>-  Eel</w:t>
      </w:r>
      <w:proofErr w:type="gramEnd"/>
      <w:r w:rsidR="009F40D1">
        <w:t xml:space="preserve"> River &amp; Birch Creek</w:t>
      </w:r>
    </w:p>
    <w:p w:rsidR="00113E32" w:rsidRDefault="009F40D1" w:rsidP="00190D52">
      <w:pPr>
        <w:spacing w:after="0"/>
      </w:pPr>
      <w:r>
        <w:t xml:space="preserve">   </w:t>
      </w:r>
      <w:r w:rsidR="00114118">
        <w:t>2</w:t>
      </w:r>
      <w:r w:rsidR="00DC712E">
        <w:tab/>
      </w:r>
      <w:r w:rsidR="00114118">
        <w:t xml:space="preserve">Reservoirs – </w:t>
      </w:r>
      <w:proofErr w:type="spellStart"/>
      <w:r w:rsidR="00114118">
        <w:t>Splunge</w:t>
      </w:r>
      <w:proofErr w:type="spellEnd"/>
      <w:r w:rsidR="00114118">
        <w:t xml:space="preserve"> &amp; Birch </w:t>
      </w:r>
      <w:r w:rsidR="00EC7AE2">
        <w:t>Creek</w:t>
      </w:r>
    </w:p>
    <w:p w:rsidR="00D65686" w:rsidRDefault="00EC7AE2" w:rsidP="007E12A8">
      <w:pPr>
        <w:spacing w:after="0"/>
      </w:pPr>
      <w:r>
        <w:t xml:space="preserve">   </w:t>
      </w:r>
      <w:r w:rsidR="00114118">
        <w:t>2</w:t>
      </w:r>
      <w:r w:rsidR="00D65686">
        <w:tab/>
        <w:t>Waste Weir</w:t>
      </w:r>
      <w:r w:rsidR="00114118">
        <w:t xml:space="preserve">s – Birch &amp; </w:t>
      </w:r>
      <w:proofErr w:type="spellStart"/>
      <w:r w:rsidR="00D65686">
        <w:t>Splunge</w:t>
      </w:r>
      <w:proofErr w:type="spellEnd"/>
      <w:r w:rsidR="00D65686">
        <w:t xml:space="preserve"> Reservoir</w:t>
      </w:r>
      <w:r w:rsidR="00114118">
        <w:t>s</w:t>
      </w:r>
    </w:p>
    <w:p w:rsidR="00A8237B" w:rsidRDefault="00D65686" w:rsidP="007E12A8">
      <w:pPr>
        <w:spacing w:after="0"/>
        <w:rPr>
          <w:b/>
        </w:rPr>
      </w:pPr>
      <w:r>
        <w:t xml:space="preserve">   </w:t>
      </w:r>
      <w:r w:rsidR="00EC7AE2">
        <w:t>7</w:t>
      </w:r>
      <w:r w:rsidR="00113E32">
        <w:t xml:space="preserve"> </w:t>
      </w:r>
      <w:r w:rsidR="00EC7AE2">
        <w:tab/>
      </w:r>
      <w:r w:rsidR="00190D52">
        <w:t xml:space="preserve">Road </w:t>
      </w:r>
      <w:r w:rsidR="00E03A5F">
        <w:t xml:space="preserve">Bridges </w:t>
      </w:r>
      <w:r w:rsidR="00EC7AE2">
        <w:t>-</w:t>
      </w:r>
      <w:r w:rsidR="00E03A5F">
        <w:t xml:space="preserve"> </w:t>
      </w:r>
      <w:r w:rsidR="00EC7AE2">
        <w:t>No. 112 - 118</w:t>
      </w:r>
      <w:r w:rsidR="00A8237B">
        <w:t>.</w:t>
      </w:r>
    </w:p>
    <w:p w:rsidR="00A8237B" w:rsidRDefault="00A8237B" w:rsidP="007E12A8">
      <w:pPr>
        <w:spacing w:after="0"/>
        <w:rPr>
          <w:b/>
        </w:rPr>
      </w:pPr>
    </w:p>
    <w:p w:rsidR="00F42AE4" w:rsidRDefault="00EC7AE2" w:rsidP="007E12A8">
      <w:pPr>
        <w:spacing w:after="0"/>
        <w:rPr>
          <w:b/>
        </w:rPr>
      </w:pPr>
      <w:r>
        <w:rPr>
          <w:b/>
        </w:rPr>
        <w:t>Culvert No. 157</w:t>
      </w:r>
      <w:r w:rsidR="00190D52">
        <w:rPr>
          <w:b/>
        </w:rPr>
        <w:t>:</w:t>
      </w:r>
      <w:r w:rsidR="008502A0">
        <w:rPr>
          <w:b/>
        </w:rPr>
        <w:t xml:space="preserve">  </w:t>
      </w:r>
      <w:r w:rsidR="007E12A8">
        <w:rPr>
          <w:b/>
        </w:rPr>
        <w:t xml:space="preserve"> </w:t>
      </w:r>
      <w:proofErr w:type="spellStart"/>
      <w:r w:rsidR="008502A0">
        <w:rPr>
          <w:b/>
        </w:rPr>
        <w:t>Sp</w:t>
      </w:r>
      <w:r>
        <w:rPr>
          <w:b/>
        </w:rPr>
        <w:t>lunge</w:t>
      </w:r>
      <w:proofErr w:type="spellEnd"/>
      <w:r>
        <w:rPr>
          <w:b/>
        </w:rPr>
        <w:t xml:space="preserve"> </w:t>
      </w:r>
      <w:r w:rsidR="008502A0">
        <w:rPr>
          <w:b/>
        </w:rPr>
        <w:t>Creek</w:t>
      </w:r>
    </w:p>
    <w:p w:rsidR="00EC7AE2" w:rsidRDefault="00EC7AE2" w:rsidP="007E12A8">
      <w:pPr>
        <w:spacing w:after="0"/>
      </w:pPr>
      <w:r>
        <w:rPr>
          <w:b/>
        </w:rPr>
        <w:tab/>
      </w:r>
      <w:r w:rsidRPr="00EC7AE2">
        <w:t xml:space="preserve">Large branch </w:t>
      </w:r>
      <w:r w:rsidRPr="00905DEC">
        <w:rPr>
          <w:u w:val="single"/>
        </w:rPr>
        <w:t>running into reservoir</w:t>
      </w:r>
      <w:r w:rsidRPr="00EC7AE2">
        <w:t>;</w:t>
      </w:r>
      <w:r>
        <w:t xml:space="preserve"> length 116 feet;</w:t>
      </w:r>
    </w:p>
    <w:p w:rsidR="00D6399B" w:rsidRDefault="00EC7AE2" w:rsidP="007E12A8">
      <w:pPr>
        <w:spacing w:after="0"/>
      </w:pPr>
      <w:r>
        <w:t xml:space="preserve">2 spaces 11 by 2 feet clear; top of culvert 8.3 feet B. </w:t>
      </w:r>
    </w:p>
    <w:p w:rsidR="00EC7AE2" w:rsidRDefault="00D6399B" w:rsidP="007E12A8">
      <w:pPr>
        <w:spacing w:after="0"/>
      </w:pPr>
      <w:r>
        <w:t>(</w:t>
      </w:r>
      <w:proofErr w:type="gramStart"/>
      <w:r w:rsidR="00EC7AE2">
        <w:t>below</w:t>
      </w:r>
      <w:proofErr w:type="gramEnd"/>
      <w:r w:rsidR="00EC7AE2">
        <w:t xml:space="preserve"> canal)</w:t>
      </w:r>
    </w:p>
    <w:p w:rsidR="00EC7AE2" w:rsidRDefault="00EC7AE2" w:rsidP="007E12A8">
      <w:pPr>
        <w:spacing w:after="0"/>
      </w:pPr>
    </w:p>
    <w:p w:rsidR="00EC7AE2" w:rsidRPr="00EC7AE2" w:rsidRDefault="00EC7AE2" w:rsidP="007E12A8">
      <w:pPr>
        <w:spacing w:after="0"/>
      </w:pPr>
      <w:r>
        <w:rPr>
          <w:b/>
        </w:rPr>
        <w:t>Culvert No. 158:</w:t>
      </w:r>
    </w:p>
    <w:p w:rsidR="00D65686" w:rsidRDefault="00EC7AE2" w:rsidP="007E12A8">
      <w:pPr>
        <w:spacing w:after="0"/>
      </w:pPr>
      <w:r>
        <w:rPr>
          <w:b/>
        </w:rPr>
        <w:tab/>
      </w:r>
      <w:r w:rsidRPr="00EC7AE2">
        <w:t xml:space="preserve">Length 111 ½ feet; 1 space 10 by 1 ½ </w:t>
      </w:r>
      <w:r>
        <w:t>feet clear</w:t>
      </w:r>
      <w:r w:rsidR="00D65686">
        <w:t xml:space="preserve">; top of culvert 7 feet; B.  </w:t>
      </w:r>
    </w:p>
    <w:p w:rsidR="00D65686" w:rsidRDefault="00D65686" w:rsidP="007E12A8">
      <w:pPr>
        <w:spacing w:after="0"/>
      </w:pPr>
    </w:p>
    <w:p w:rsidR="00432EBE" w:rsidRPr="00AD0428" w:rsidRDefault="00D65686" w:rsidP="007E12A8">
      <w:pPr>
        <w:spacing w:after="0"/>
        <w:rPr>
          <w:b/>
        </w:rPr>
      </w:pPr>
      <w:r w:rsidRPr="00AD0428">
        <w:rPr>
          <w:b/>
        </w:rPr>
        <w:t>Waste Weir:</w:t>
      </w:r>
      <w:r w:rsidR="00A147D6" w:rsidRPr="00AD0428">
        <w:rPr>
          <w:b/>
        </w:rPr>
        <w:tab/>
      </w:r>
    </w:p>
    <w:p w:rsidR="000A5271" w:rsidRPr="00EC7AE2" w:rsidRDefault="00AD0428" w:rsidP="004427BF">
      <w:pPr>
        <w:spacing w:after="0"/>
      </w:pPr>
      <w:r>
        <w:tab/>
        <w:t xml:space="preserve">At </w:t>
      </w:r>
      <w:r w:rsidR="00D65686">
        <w:t xml:space="preserve">the mouth of Eel River feeder, to draw water from the canal, and to fill the </w:t>
      </w:r>
      <w:proofErr w:type="spellStart"/>
      <w:r w:rsidR="00D65686">
        <w:t>Splunge</w:t>
      </w:r>
      <w:proofErr w:type="spellEnd"/>
      <w:r w:rsidR="00D65686">
        <w:t xml:space="preserve"> Creek Reservoir, as occasion may require.  This</w:t>
      </w:r>
      <w:r w:rsidR="000E7603">
        <w:t xml:space="preserve"> structure is built of timber, </w:t>
      </w:r>
      <w:proofErr w:type="gramStart"/>
      <w:r w:rsidR="00D65686">
        <w:t>It</w:t>
      </w:r>
      <w:proofErr w:type="gramEnd"/>
      <w:r w:rsidR="00D65686">
        <w:t xml:space="preserve"> consists, first, of 2 abutments, 50 feet</w:t>
      </w:r>
      <w:r w:rsidR="00D6399B">
        <w:t xml:space="preserve"> apart, built in the form of an</w:t>
      </w:r>
      <w:r w:rsidR="00D65686">
        <w:t xml:space="preserve"> L – the </w:t>
      </w:r>
      <w:r w:rsidR="00D6399B">
        <w:t>lower side being stepped off to correspond with the slope of the embankment.</w:t>
      </w:r>
      <w:r w:rsidR="00D65686">
        <w:t xml:space="preserve">  The foundation consists, firs</w:t>
      </w:r>
      <w:r w:rsidR="00D6399B">
        <w:t>t</w:t>
      </w:r>
      <w:r w:rsidR="00D65686">
        <w:t xml:space="preserve">, of 2 sticks of </w:t>
      </w:r>
      <w:r w:rsidR="000E7603">
        <w:t xml:space="preserve">timber, 10 inches square, laid </w:t>
      </w:r>
      <w:r w:rsidR="00D65686">
        <w:t>in the direction of the towpaths, 7 feet apart – the lower side of the upper one corresponding with the upper face of the abutments.  Along this upper stick there is sheet piling, 4 feet long, extending to end openings of abutments 10 ½ feet each side.</w:t>
      </w:r>
    </w:p>
    <w:p w:rsidR="00EC7AE2" w:rsidRDefault="00D65686" w:rsidP="004427BF">
      <w:pPr>
        <w:spacing w:after="0"/>
      </w:pPr>
      <w:r>
        <w:tab/>
        <w:t>On these lower sill there are 9 cross timbers for sills of bents notched down, leaving the projections above 6 inches.  The space between the cross timbers is filled with foundation timbers 6 inches thick.  The timbers are 25 ½ feet long, extending 5 feet above the upper sill, and an additional course of shee</w:t>
      </w:r>
      <w:r w:rsidR="00D55AF7">
        <w:t>t</w:t>
      </w:r>
      <w:r>
        <w:t xml:space="preserve"> piling is put in all around the upper end of the foundation, connecting with the first course along the wings of the abutment.  The joints in the bents are placed at 4 feet A, affo</w:t>
      </w:r>
      <w:r w:rsidR="00D6399B">
        <w:t>rding a spill over the waste wei</w:t>
      </w:r>
      <w:r>
        <w:t>r of about 40 feet.  There are 2 gates, 5 ½ feet long, raised by rollers and chains – gates suspended by iron bars working from centers at upper edge of foundation.  Foundation planked, as also abutments.  Top foundation 1 feed B.</w:t>
      </w:r>
    </w:p>
    <w:p w:rsidR="00927930" w:rsidRDefault="00927930" w:rsidP="004427BF">
      <w:pPr>
        <w:spacing w:after="0"/>
      </w:pPr>
    </w:p>
    <w:p w:rsidR="00AD0428" w:rsidRDefault="00AD0428" w:rsidP="004427BF">
      <w:pPr>
        <w:spacing w:after="0"/>
        <w:rPr>
          <w:b/>
        </w:rPr>
      </w:pPr>
    </w:p>
    <w:p w:rsidR="00927930" w:rsidRDefault="00927930" w:rsidP="004427BF">
      <w:pPr>
        <w:spacing w:after="0"/>
        <w:rPr>
          <w:b/>
        </w:rPr>
      </w:pPr>
      <w:r w:rsidRPr="00927930">
        <w:rPr>
          <w:b/>
        </w:rPr>
        <w:t>Eel River Feeder &amp; Dam:</w:t>
      </w:r>
      <w:r w:rsidR="00B25E11">
        <w:rPr>
          <w:b/>
        </w:rPr>
        <w:t xml:space="preserve">   (</w:t>
      </w:r>
      <w:r w:rsidR="00B25E11" w:rsidRPr="00B25E11">
        <w:t>Feeder = 5.5 miles</w:t>
      </w:r>
      <w:r w:rsidR="00B25E11">
        <w:t>)</w:t>
      </w:r>
    </w:p>
    <w:p w:rsidR="00AD0428" w:rsidRDefault="00AD0428" w:rsidP="004427BF">
      <w:pPr>
        <w:spacing w:after="0"/>
      </w:pPr>
      <w:r>
        <w:rPr>
          <w:b/>
        </w:rPr>
        <w:tab/>
      </w:r>
      <w:r w:rsidRPr="00AD0428">
        <w:t>This dam is 264 feet long and 16 ½ feet high,</w:t>
      </w:r>
      <w:r>
        <w:t xml:space="preserve"> from low water.  The bed of Eel River at this point, for most of the distance across, is a loose sand, requiring great care and much expense to build a permanent dam.  A dam of 180 feet in length, with abutments and guard lock of cut stone, was built by the State at this point</w:t>
      </w:r>
      <w:r w:rsidR="008C0AB4">
        <w:t xml:space="preserve"> (1837-38)</w:t>
      </w:r>
      <w:r>
        <w:t xml:space="preserve">, but by neglect the water was permitted to wear a hole through the embankment back of the western abutment, which soon let the whole volume of the river pass around the dam, resulting in the total destruction of the abutment and guard lock. </w:t>
      </w:r>
    </w:p>
    <w:p w:rsidR="009A0409" w:rsidRDefault="009A0409" w:rsidP="004427BF">
      <w:pPr>
        <w:spacing w:after="0"/>
      </w:pPr>
      <w:r>
        <w:tab/>
        <w:t xml:space="preserve">In making </w:t>
      </w:r>
      <w:r w:rsidR="008C0AB4">
        <w:t xml:space="preserve">the </w:t>
      </w:r>
      <w:r>
        <w:t>repairs it was concluded to extend the old dam 82 feet, and to modify its form by the addition of a crib and apron at the foot of the lower slope.</w:t>
      </w:r>
    </w:p>
    <w:p w:rsidR="008C0AB4" w:rsidRPr="008C0AB4" w:rsidRDefault="008C0AB4" w:rsidP="004427BF">
      <w:pPr>
        <w:spacing w:after="0"/>
        <w:rPr>
          <w:i/>
        </w:rPr>
      </w:pPr>
      <w:r>
        <w:rPr>
          <w:i/>
        </w:rPr>
        <w:t xml:space="preserve">          </w:t>
      </w:r>
      <w:r w:rsidRPr="008C0AB4">
        <w:rPr>
          <w:i/>
        </w:rPr>
        <w:t xml:space="preserve">Note Dam: 180 </w:t>
      </w:r>
      <w:r>
        <w:rPr>
          <w:i/>
        </w:rPr>
        <w:t>feet original + 82 added feet = 262?</w:t>
      </w:r>
    </w:p>
    <w:p w:rsidR="009A0409" w:rsidRDefault="009A0409" w:rsidP="004427BF">
      <w:pPr>
        <w:spacing w:after="0"/>
      </w:pPr>
      <w:r>
        <w:tab/>
        <w:t>The b</w:t>
      </w:r>
      <w:r w:rsidR="009973DE">
        <w:t>rush and tree foundation is 100 feet wide.  In the old part of the dam there are 6 courses of foundation trees, and in the new</w:t>
      </w:r>
      <w:r w:rsidR="008C0AB4">
        <w:t>,</w:t>
      </w:r>
      <w:r w:rsidR="009973DE">
        <w:t xml:space="preserve"> 4</w:t>
      </w:r>
      <w:r w:rsidR="008C0AB4">
        <w:t xml:space="preserve"> </w:t>
      </w:r>
      <w:r w:rsidR="009973DE">
        <w:t>courses.  The crib at the foot of the lower slope is 6 fe</w:t>
      </w:r>
      <w:r w:rsidR="007534A2">
        <w:t xml:space="preserve">et high to the top </w:t>
      </w:r>
      <w:r w:rsidR="008C0AB4">
        <w:t>of the covering timber of the same</w:t>
      </w:r>
      <w:r w:rsidR="009973DE">
        <w:t>, giving a level apron of 13 feet.  In other respects this dam is built on a simila</w:t>
      </w:r>
      <w:r w:rsidR="0009758A">
        <w:t xml:space="preserve">r plan to that at Sugar Creek </w:t>
      </w:r>
      <w:r w:rsidR="009973DE">
        <w:t>and also Coal Creek (</w:t>
      </w:r>
      <w:r w:rsidR="0009758A">
        <w:t xml:space="preserve">both in </w:t>
      </w:r>
      <w:r w:rsidR="009973DE">
        <w:t>Parke</w:t>
      </w:r>
      <w:r w:rsidR="0009758A">
        <w:t xml:space="preserve"> Co.</w:t>
      </w:r>
      <w:r w:rsidR="009973DE">
        <w:t>).  The west abutment and guard lock are of timber, built upon the ordinary plan.</w:t>
      </w:r>
    </w:p>
    <w:p w:rsidR="009973DE" w:rsidRDefault="009973DE" w:rsidP="004427BF">
      <w:pPr>
        <w:spacing w:after="0"/>
      </w:pPr>
    </w:p>
    <w:p w:rsidR="009973DE" w:rsidRPr="009973DE" w:rsidRDefault="009973DE" w:rsidP="004427BF">
      <w:pPr>
        <w:spacing w:after="0"/>
        <w:rPr>
          <w:b/>
        </w:rPr>
      </w:pPr>
      <w:r w:rsidRPr="009973DE">
        <w:rPr>
          <w:b/>
        </w:rPr>
        <w:t>Birch Creek Aqueduct:</w:t>
      </w:r>
    </w:p>
    <w:p w:rsidR="009973DE" w:rsidRDefault="00D55AF7" w:rsidP="004427BF">
      <w:pPr>
        <w:spacing w:after="0"/>
      </w:pPr>
      <w:r>
        <w:tab/>
        <w:t>On the Eel R</w:t>
      </w:r>
      <w:r w:rsidR="009973DE">
        <w:t>iver feeder, is a simple structure consisting of 3 spans of 27 feet, supported by timber bents and crib abutments.  The trunk is 24 feet wide in the clear, and calculated for 4 feet water.  The slopes of the banks are protected with stone.  The abutments extend 4 feet below bottom of canal, and rest on a timber foundation.</w:t>
      </w:r>
    </w:p>
    <w:p w:rsidR="000E7603" w:rsidRDefault="007534A2" w:rsidP="004427BF">
      <w:pPr>
        <w:spacing w:after="0"/>
      </w:pPr>
      <w:r>
        <w:t>(</w:t>
      </w:r>
      <w:r w:rsidR="000E7603">
        <w:t>This allows Eel River Feeder</w:t>
      </w:r>
      <w:r w:rsidR="0009758A">
        <w:t xml:space="preserve"> to cross Birch Creek which was just east of the Birch Creek Feeder</w:t>
      </w:r>
      <w:r w:rsidR="00B01605">
        <w:t>.</w:t>
      </w:r>
      <w:r w:rsidR="000E7603">
        <w:t>)</w:t>
      </w:r>
    </w:p>
    <w:p w:rsidR="009973DE" w:rsidRDefault="009973DE" w:rsidP="004427BF">
      <w:pPr>
        <w:spacing w:after="0"/>
      </w:pPr>
    </w:p>
    <w:p w:rsidR="009973DE" w:rsidRPr="009973DE" w:rsidRDefault="009973DE" w:rsidP="004427BF">
      <w:pPr>
        <w:spacing w:after="0"/>
        <w:rPr>
          <w:b/>
        </w:rPr>
      </w:pPr>
      <w:r w:rsidRPr="009973DE">
        <w:rPr>
          <w:b/>
        </w:rPr>
        <w:t>Pitt’s Branch Culvert:</w:t>
      </w:r>
    </w:p>
    <w:p w:rsidR="009973DE" w:rsidRDefault="009973DE" w:rsidP="004427BF">
      <w:pPr>
        <w:spacing w:after="0"/>
      </w:pPr>
      <w:r>
        <w:tab/>
        <w:t>The next structure on the feeder is a rectangular submerged timber culvert at Pitt’s Branch.  2 spaces 10 by 2 feet clear.  Top of culvert 8 ¾ feet B.  Length of culvert 117 ½ feet.</w:t>
      </w:r>
    </w:p>
    <w:p w:rsidR="009973DE" w:rsidRDefault="009973DE" w:rsidP="004427BF">
      <w:pPr>
        <w:spacing w:after="0"/>
      </w:pPr>
    </w:p>
    <w:p w:rsidR="009973DE" w:rsidRPr="00AD0428" w:rsidRDefault="009973DE" w:rsidP="004427BF">
      <w:pPr>
        <w:spacing w:after="0"/>
      </w:pPr>
      <w:r w:rsidRPr="009973DE">
        <w:rPr>
          <w:b/>
        </w:rPr>
        <w:t>Feeder Road Bridges:</w:t>
      </w:r>
      <w:r>
        <w:tab/>
        <w:t>There are 2 road bridges on the feeder.</w:t>
      </w:r>
    </w:p>
    <w:p w:rsidR="00AD0428" w:rsidRDefault="00AD0428" w:rsidP="004427BF">
      <w:pPr>
        <w:spacing w:after="0"/>
        <w:rPr>
          <w:b/>
        </w:rPr>
      </w:pPr>
      <w:r>
        <w:rPr>
          <w:b/>
        </w:rPr>
        <w:tab/>
      </w:r>
    </w:p>
    <w:p w:rsidR="009973DE" w:rsidRDefault="009973DE" w:rsidP="004427BF">
      <w:pPr>
        <w:spacing w:after="0"/>
        <w:rPr>
          <w:b/>
        </w:rPr>
      </w:pPr>
      <w:r>
        <w:rPr>
          <w:b/>
        </w:rPr>
        <w:t>Birch Creek Reservoir</w:t>
      </w:r>
      <w:r w:rsidR="0009758A">
        <w:rPr>
          <w:b/>
        </w:rPr>
        <w:t xml:space="preserve"> </w:t>
      </w:r>
      <w:r>
        <w:rPr>
          <w:b/>
        </w:rPr>
        <w:t>Feeder:</w:t>
      </w:r>
    </w:p>
    <w:p w:rsidR="009973DE" w:rsidRDefault="009973DE" w:rsidP="004427BF">
      <w:pPr>
        <w:spacing w:after="0"/>
      </w:pPr>
      <w:r>
        <w:rPr>
          <w:b/>
        </w:rPr>
        <w:tab/>
      </w:r>
      <w:r w:rsidRPr="009973DE">
        <w:t>From same to the Eel River feeder.</w:t>
      </w:r>
    </w:p>
    <w:p w:rsidR="0009758A" w:rsidRDefault="0009758A" w:rsidP="004427BF">
      <w:pPr>
        <w:spacing w:after="0"/>
      </w:pPr>
    </w:p>
    <w:p w:rsidR="009973DE" w:rsidRDefault="0009758A" w:rsidP="004427BF">
      <w:pPr>
        <w:spacing w:after="0"/>
        <w:rPr>
          <w:i/>
        </w:rPr>
      </w:pPr>
      <w:r>
        <w:rPr>
          <w:i/>
        </w:rPr>
        <w:tab/>
      </w:r>
      <w:r w:rsidRPr="0009758A">
        <w:rPr>
          <w:i/>
        </w:rPr>
        <w:t>Note: The Birch Creek feeder enters the Eel River Feeder and they both flow west to</w:t>
      </w:r>
      <w:r>
        <w:rPr>
          <w:i/>
        </w:rPr>
        <w:t>ward</w:t>
      </w:r>
      <w:r w:rsidR="00E9205B">
        <w:rPr>
          <w:i/>
        </w:rPr>
        <w:t xml:space="preserve"> the </w:t>
      </w:r>
      <w:proofErr w:type="spellStart"/>
      <w:r w:rsidR="00E9205B">
        <w:rPr>
          <w:i/>
        </w:rPr>
        <w:t>Splunge</w:t>
      </w:r>
      <w:proofErr w:type="spellEnd"/>
      <w:r w:rsidR="00E9205B">
        <w:rPr>
          <w:i/>
        </w:rPr>
        <w:t xml:space="preserve"> Creek Reservoir</w:t>
      </w:r>
      <w:r>
        <w:rPr>
          <w:i/>
        </w:rPr>
        <w:t>.</w:t>
      </w:r>
    </w:p>
    <w:p w:rsidR="0026439A" w:rsidRDefault="0026439A" w:rsidP="004427BF">
      <w:pPr>
        <w:spacing w:after="0"/>
        <w:rPr>
          <w:i/>
        </w:rPr>
      </w:pPr>
    </w:p>
    <w:p w:rsidR="0026439A" w:rsidRDefault="0026439A" w:rsidP="004427BF">
      <w:pPr>
        <w:spacing w:after="0"/>
        <w:rPr>
          <w:i/>
        </w:rPr>
      </w:pPr>
      <w:r w:rsidRPr="0026439A">
        <w:rPr>
          <w:b/>
          <w:i/>
        </w:rPr>
        <w:t>Birch Creek Reservoir:</w:t>
      </w:r>
      <w:r>
        <w:rPr>
          <w:i/>
        </w:rPr>
        <w:t xml:space="preserve">  1000 acre</w:t>
      </w:r>
      <w:r w:rsidR="00E9205B">
        <w:rPr>
          <w:i/>
        </w:rPr>
        <w:t>s</w:t>
      </w:r>
      <w:r>
        <w:rPr>
          <w:i/>
        </w:rPr>
        <w:t xml:space="preserve">. Built 1853 to supply additional water to the Cross-Cut.  </w:t>
      </w:r>
      <w:r w:rsidR="008939E3">
        <w:rPr>
          <w:i/>
        </w:rPr>
        <w:t>Embankment across a valley of 56 chains (66’ x 56 chains = 3,696 feet) captured water that previously flowed int</w:t>
      </w:r>
      <w:r w:rsidR="00E9205B">
        <w:rPr>
          <w:i/>
        </w:rPr>
        <w:t>o Birch Creek.  The creek itself</w:t>
      </w:r>
      <w:proofErr w:type="gramStart"/>
      <w:r w:rsidR="00E9205B">
        <w:rPr>
          <w:i/>
        </w:rPr>
        <w:t>,  flows</w:t>
      </w:r>
      <w:proofErr w:type="gramEnd"/>
      <w:r w:rsidR="008939E3">
        <w:rPr>
          <w:i/>
        </w:rPr>
        <w:t xml:space="preserve"> </w:t>
      </w:r>
      <w:r w:rsidR="00E247F3">
        <w:rPr>
          <w:i/>
        </w:rPr>
        <w:t xml:space="preserve">just </w:t>
      </w:r>
      <w:r w:rsidR="008939E3">
        <w:rPr>
          <w:i/>
        </w:rPr>
        <w:t xml:space="preserve">to </w:t>
      </w:r>
      <w:r w:rsidR="008939E3">
        <w:rPr>
          <w:i/>
        </w:rPr>
        <w:lastRenderedPageBreak/>
        <w:t xml:space="preserve">the east side of the embankment reservoir near Saline City. </w:t>
      </w:r>
      <w:r w:rsidR="00E247F3">
        <w:rPr>
          <w:i/>
        </w:rPr>
        <w:t>The creek</w:t>
      </w:r>
      <w:r w:rsidR="00E9205B">
        <w:rPr>
          <w:i/>
        </w:rPr>
        <w:t xml:space="preserve"> </w:t>
      </w:r>
      <w:r w:rsidR="00E247F3" w:rsidRPr="00E247F3">
        <w:rPr>
          <w:i/>
          <w:u w:val="single"/>
        </w:rPr>
        <w:t>was not diverted</w:t>
      </w:r>
      <w:r w:rsidR="00E247F3">
        <w:rPr>
          <w:i/>
        </w:rPr>
        <w:t xml:space="preserve"> into the reservoir by a dam.</w:t>
      </w:r>
      <w:r w:rsidR="00E9205B">
        <w:rPr>
          <w:i/>
        </w:rPr>
        <w:t xml:space="preserve">  The reservoir is filled entirely by the valley’s drainage runoff.</w:t>
      </w:r>
    </w:p>
    <w:p w:rsidR="0009758A" w:rsidRPr="0009758A" w:rsidRDefault="0009758A" w:rsidP="004427BF">
      <w:pPr>
        <w:spacing w:after="0"/>
        <w:rPr>
          <w:i/>
        </w:rPr>
      </w:pPr>
    </w:p>
    <w:p w:rsidR="000E7603" w:rsidRPr="0009758A" w:rsidRDefault="000E7603" w:rsidP="004427BF">
      <w:pPr>
        <w:spacing w:after="0"/>
        <w:rPr>
          <w:b/>
        </w:rPr>
      </w:pPr>
      <w:r w:rsidRPr="0009758A">
        <w:rPr>
          <w:b/>
        </w:rPr>
        <w:t xml:space="preserve">Birch Reservoir </w:t>
      </w:r>
      <w:r w:rsidR="00D55AF7" w:rsidRPr="0009758A">
        <w:rPr>
          <w:b/>
        </w:rPr>
        <w:t>Culvert</w:t>
      </w:r>
      <w:r w:rsidRPr="0009758A">
        <w:rPr>
          <w:b/>
        </w:rPr>
        <w:t>:</w:t>
      </w:r>
      <w:r w:rsidR="008939E3">
        <w:rPr>
          <w:b/>
        </w:rPr>
        <w:t xml:space="preserve">  (</w:t>
      </w:r>
      <w:r w:rsidR="008939E3">
        <w:rPr>
          <w:i/>
        </w:rPr>
        <w:t xml:space="preserve">Water into 1 3/4 mile </w:t>
      </w:r>
      <w:r w:rsidR="008939E3" w:rsidRPr="008939E3">
        <w:rPr>
          <w:i/>
        </w:rPr>
        <w:t>Feeder</w:t>
      </w:r>
      <w:r w:rsidR="00E9205B">
        <w:rPr>
          <w:i/>
        </w:rPr>
        <w:t xml:space="preserve"> </w:t>
      </w:r>
      <w:proofErr w:type="gramStart"/>
      <w:r w:rsidR="00E9205B">
        <w:rPr>
          <w:i/>
        </w:rPr>
        <w:t xml:space="preserve">canal </w:t>
      </w:r>
      <w:r w:rsidR="008939E3">
        <w:rPr>
          <w:i/>
        </w:rPr>
        <w:t>)</w:t>
      </w:r>
      <w:proofErr w:type="gramEnd"/>
    </w:p>
    <w:p w:rsidR="000E7603" w:rsidRDefault="000E7603" w:rsidP="004427BF">
      <w:pPr>
        <w:spacing w:after="0"/>
      </w:pPr>
      <w:r>
        <w:tab/>
        <w:t>Culvert for drawing out the water.  This structure is similar in all respects to those already described, having 4 sliding gates for the passage of water.  At the west end of the reservo</w:t>
      </w:r>
      <w:r w:rsidR="0009758A">
        <w:t>ir bank there is a w</w:t>
      </w:r>
      <w:r>
        <w:t xml:space="preserve">aste weir </w:t>
      </w:r>
      <w:r w:rsidR="0009758A">
        <w:t>300 feet long, consisting of a foundation and b</w:t>
      </w:r>
      <w:r>
        <w:t>reast wall with abutment, same pl</w:t>
      </w:r>
      <w:r w:rsidR="0009758A">
        <w:t>an as the Pigeon Creek waste wei</w:t>
      </w:r>
      <w:r>
        <w:t>r (Vanderburgh</w:t>
      </w:r>
      <w:r w:rsidR="0009758A">
        <w:t xml:space="preserve"> Co.</w:t>
      </w:r>
      <w:r>
        <w:t>).</w:t>
      </w:r>
    </w:p>
    <w:p w:rsidR="00E9205B" w:rsidRDefault="00E9205B" w:rsidP="004427BF">
      <w:pPr>
        <w:spacing w:after="0"/>
      </w:pPr>
    </w:p>
    <w:p w:rsidR="00CC37CC" w:rsidRDefault="000E7603" w:rsidP="004427BF">
      <w:pPr>
        <w:spacing w:after="0"/>
      </w:pPr>
      <w:r w:rsidRPr="00E9205B">
        <w:rPr>
          <w:b/>
        </w:rPr>
        <w:t>Two Road bridges</w:t>
      </w:r>
      <w:r w:rsidR="00E9205B">
        <w:rPr>
          <w:b/>
        </w:rPr>
        <w:t>:</w:t>
      </w:r>
      <w:r>
        <w:t xml:space="preserve"> on the feeder, and one small culvert built of timber and submerged.</w:t>
      </w:r>
    </w:p>
    <w:p w:rsidR="00E9205B" w:rsidRDefault="00E9205B" w:rsidP="004427BF">
      <w:pPr>
        <w:spacing w:after="0"/>
      </w:pPr>
    </w:p>
    <w:p w:rsidR="00E9205B" w:rsidRPr="00905DEC" w:rsidRDefault="00E9205B" w:rsidP="004427BF">
      <w:pPr>
        <w:spacing w:after="0"/>
        <w:rPr>
          <w:b/>
          <w:i/>
        </w:rPr>
      </w:pPr>
      <w:r w:rsidRPr="00905DEC">
        <w:rPr>
          <w:b/>
          <w:i/>
        </w:rPr>
        <w:t>Eel River Feeder</w:t>
      </w:r>
      <w:r w:rsidR="00B01605">
        <w:rPr>
          <w:b/>
          <w:i/>
        </w:rPr>
        <w:t xml:space="preserve">:  </w:t>
      </w:r>
      <w:r w:rsidRPr="00905DEC">
        <w:rPr>
          <w:b/>
          <w:i/>
        </w:rPr>
        <w:t xml:space="preserve"> enters the Cross-Cut Canal</w:t>
      </w:r>
      <w:r w:rsidR="00B25E11" w:rsidRPr="00905DEC">
        <w:rPr>
          <w:b/>
          <w:i/>
        </w:rPr>
        <w:t xml:space="preserve"> - Summit Level</w:t>
      </w:r>
    </w:p>
    <w:p w:rsidR="00B25E11" w:rsidRPr="00905DEC" w:rsidRDefault="00B25E11" w:rsidP="004427BF">
      <w:pPr>
        <w:spacing w:after="0"/>
        <w:rPr>
          <w:i/>
        </w:rPr>
      </w:pPr>
      <w:r w:rsidRPr="00905DEC">
        <w:rPr>
          <w:b/>
          <w:i/>
        </w:rPr>
        <w:tab/>
      </w:r>
      <w:r w:rsidR="00905DEC" w:rsidRPr="00905DEC">
        <w:rPr>
          <w:i/>
        </w:rPr>
        <w:t>Water flows north</w:t>
      </w:r>
      <w:r w:rsidRPr="00905DEC">
        <w:rPr>
          <w:i/>
        </w:rPr>
        <w:t xml:space="preserve"> </w:t>
      </w:r>
      <w:r w:rsidR="00905DEC" w:rsidRPr="00905DEC">
        <w:rPr>
          <w:i/>
        </w:rPr>
        <w:t xml:space="preserve">20 miles </w:t>
      </w:r>
      <w:r w:rsidRPr="00905DEC">
        <w:rPr>
          <w:i/>
        </w:rPr>
        <w:t xml:space="preserve">toward </w:t>
      </w:r>
      <w:r w:rsidR="00905DEC" w:rsidRPr="00905DEC">
        <w:rPr>
          <w:i/>
        </w:rPr>
        <w:t xml:space="preserve">the </w:t>
      </w:r>
      <w:r w:rsidRPr="00905DEC">
        <w:rPr>
          <w:i/>
        </w:rPr>
        <w:t xml:space="preserve">Terre Haute </w:t>
      </w:r>
      <w:r w:rsidR="00905DEC" w:rsidRPr="00905DEC">
        <w:rPr>
          <w:i/>
        </w:rPr>
        <w:t>nadir level and south</w:t>
      </w:r>
      <w:r w:rsidRPr="00905DEC">
        <w:rPr>
          <w:i/>
        </w:rPr>
        <w:t xml:space="preserve"> </w:t>
      </w:r>
      <w:r w:rsidR="00905DEC" w:rsidRPr="00905DEC">
        <w:rPr>
          <w:i/>
        </w:rPr>
        <w:t>a few feet to</w:t>
      </w:r>
      <w:r w:rsidRPr="00905DEC">
        <w:rPr>
          <w:i/>
        </w:rPr>
        <w:t xml:space="preserve"> lock 50.</w:t>
      </w:r>
    </w:p>
    <w:p w:rsidR="00CC37CC" w:rsidRPr="00B25E11" w:rsidRDefault="00CC37CC" w:rsidP="004427BF">
      <w:pPr>
        <w:spacing w:after="0"/>
      </w:pPr>
    </w:p>
    <w:p w:rsidR="000E7603" w:rsidRPr="002336B0" w:rsidRDefault="000E7603" w:rsidP="004427BF">
      <w:pPr>
        <w:spacing w:after="0"/>
        <w:rPr>
          <w:b/>
        </w:rPr>
      </w:pPr>
      <w:r w:rsidRPr="002336B0">
        <w:rPr>
          <w:b/>
        </w:rPr>
        <w:t>Locks No. 50 &amp; 51</w:t>
      </w:r>
      <w:r w:rsidR="00CC37CC" w:rsidRPr="002336B0">
        <w:rPr>
          <w:b/>
        </w:rPr>
        <w:t>:</w:t>
      </w:r>
    </w:p>
    <w:p w:rsidR="00A361F1" w:rsidRDefault="000E7603" w:rsidP="004427BF">
      <w:pPr>
        <w:spacing w:after="0"/>
      </w:pPr>
      <w:r>
        <w:tab/>
        <w:t>Near together; a short distance below the mouth of the Eel River feeder, each of 8 feet lift; built of timber on the crib plan.  A towpath bridge is built over the lower end of the upper lock.</w:t>
      </w:r>
      <w:r w:rsidR="00CC37CC">
        <w:t xml:space="preserve">   The next structure is the culvert through which the water is drawn from </w:t>
      </w:r>
      <w:proofErr w:type="spellStart"/>
      <w:r w:rsidR="00CC37CC">
        <w:t>Splunge</w:t>
      </w:r>
      <w:proofErr w:type="spellEnd"/>
      <w:r w:rsidR="00CC37CC">
        <w:t xml:space="preserve"> Creek Reservoir into the canal.  The work consists of a culvert 40 feet long, with 2 spaces of 8 ½ feet by 2 feet clear.  A breast wall 14 feet high, of timbers 12 inches square and 32 feet long.  On the reservoir side there are wings framed into the breast wall, stepping off to correspond with slope, and braced apart to retain the em</w:t>
      </w:r>
      <w:r w:rsidR="00A361F1">
        <w:t>bankment.   A course of sheet pi</w:t>
      </w:r>
      <w:r w:rsidR="00CC37CC">
        <w:t>ling extends alo</w:t>
      </w:r>
      <w:r w:rsidR="00A361F1">
        <w:t>n</w:t>
      </w:r>
      <w:r w:rsidR="00CC37CC">
        <w:t xml:space="preserve">g the first stick of breast wall </w:t>
      </w:r>
      <w:r w:rsidR="00A361F1">
        <w:t>its entire length connecting with the plank wall in the reservoir bank; and the culvert and breast wall is well planked with 2 inch oak boards.</w:t>
      </w:r>
    </w:p>
    <w:p w:rsidR="00CC37CC" w:rsidRDefault="00CC37CC" w:rsidP="004427BF">
      <w:pPr>
        <w:spacing w:after="0"/>
      </w:pPr>
      <w:r>
        <w:tab/>
        <w:t>There are 4 cast iron sliding gates, working in cast frames, raised by wrought iron stems with screws at the top.  This structure operates well, and appears to be entirely secure; but a small portion of it is subject to decay.</w:t>
      </w:r>
    </w:p>
    <w:p w:rsidR="00905DEC" w:rsidRDefault="00905DEC" w:rsidP="004427BF">
      <w:pPr>
        <w:spacing w:after="0"/>
      </w:pPr>
    </w:p>
    <w:p w:rsidR="00905DEC" w:rsidRPr="00905DEC" w:rsidRDefault="00905DEC" w:rsidP="004427BF">
      <w:pPr>
        <w:spacing w:after="0"/>
        <w:rPr>
          <w:i/>
        </w:rPr>
      </w:pPr>
      <w:r w:rsidRPr="00905DEC">
        <w:rPr>
          <w:i/>
        </w:rPr>
        <w:t xml:space="preserve">Note:  Water from </w:t>
      </w:r>
      <w:proofErr w:type="spellStart"/>
      <w:r w:rsidRPr="00905DEC">
        <w:rPr>
          <w:i/>
        </w:rPr>
        <w:t>Splunge</w:t>
      </w:r>
      <w:proofErr w:type="spellEnd"/>
      <w:r w:rsidRPr="00905DEC">
        <w:rPr>
          <w:i/>
        </w:rPr>
        <w:t xml:space="preserve"> Creek Reservoir only flo</w:t>
      </w:r>
      <w:r>
        <w:rPr>
          <w:i/>
        </w:rPr>
        <w:t>ws</w:t>
      </w:r>
      <w:r w:rsidR="00014759">
        <w:rPr>
          <w:i/>
        </w:rPr>
        <w:t xml:space="preserve"> south </w:t>
      </w:r>
      <w:r>
        <w:rPr>
          <w:i/>
        </w:rPr>
        <w:t xml:space="preserve">entering </w:t>
      </w:r>
      <w:r w:rsidR="00014759">
        <w:rPr>
          <w:i/>
        </w:rPr>
        <w:t xml:space="preserve">the canal </w:t>
      </w:r>
      <w:r>
        <w:rPr>
          <w:i/>
        </w:rPr>
        <w:t>just below Lock 51</w:t>
      </w:r>
      <w:r w:rsidRPr="00905DEC">
        <w:rPr>
          <w:i/>
        </w:rPr>
        <w:t>.</w:t>
      </w:r>
    </w:p>
    <w:p w:rsidR="00CC37CC" w:rsidRDefault="00CC37CC" w:rsidP="004427BF">
      <w:pPr>
        <w:spacing w:after="0"/>
      </w:pPr>
    </w:p>
    <w:p w:rsidR="009973DE" w:rsidRPr="009973DE" w:rsidRDefault="00CC37CC" w:rsidP="004427BF">
      <w:pPr>
        <w:spacing w:after="0"/>
      </w:pPr>
      <w:r w:rsidRPr="00CC37CC">
        <w:rPr>
          <w:b/>
        </w:rPr>
        <w:t>Road Bridge No. 112:</w:t>
      </w:r>
      <w:r>
        <w:t xml:space="preserve">  near the lower end of the reservoir.</w:t>
      </w:r>
      <w:r w:rsidR="00D55AF7">
        <w:t xml:space="preserve"> </w:t>
      </w:r>
    </w:p>
    <w:p w:rsidR="00EC7AE2" w:rsidRDefault="00CC37CC" w:rsidP="004427BF">
      <w:pPr>
        <w:spacing w:after="0"/>
        <w:rPr>
          <w:b/>
        </w:rPr>
      </w:pPr>
      <w:r w:rsidRPr="00CC37CC">
        <w:rPr>
          <w:b/>
        </w:rPr>
        <w:t>Road Bridge No. 113:</w:t>
      </w:r>
    </w:p>
    <w:p w:rsidR="00CC37CC" w:rsidRDefault="00CC37CC" w:rsidP="004427BF">
      <w:pPr>
        <w:spacing w:after="0"/>
        <w:rPr>
          <w:b/>
        </w:rPr>
      </w:pPr>
    </w:p>
    <w:p w:rsidR="00CC37CC" w:rsidRDefault="00CC37CC" w:rsidP="004427BF">
      <w:pPr>
        <w:spacing w:after="0"/>
        <w:rPr>
          <w:b/>
        </w:rPr>
      </w:pPr>
      <w:r>
        <w:rPr>
          <w:b/>
        </w:rPr>
        <w:t>Culvert No. 159</w:t>
      </w:r>
      <w:r w:rsidR="00B01605">
        <w:rPr>
          <w:b/>
        </w:rPr>
        <w:t>:</w:t>
      </w:r>
    </w:p>
    <w:p w:rsidR="00CC37CC" w:rsidRDefault="00CC37CC" w:rsidP="004427BF">
      <w:pPr>
        <w:spacing w:after="0"/>
      </w:pPr>
      <w:r>
        <w:rPr>
          <w:b/>
        </w:rPr>
        <w:tab/>
      </w:r>
      <w:r w:rsidRPr="00CC37CC">
        <w:t>Length</w:t>
      </w:r>
      <w:r>
        <w:t xml:space="preserve"> 111 ½ feet.  3 spaces 12 by 3 feet clear.  Top of the culvert 6 ½ feet B.  </w:t>
      </w:r>
      <w:r w:rsidR="00B01605">
        <w:t>To</w:t>
      </w:r>
      <w:r>
        <w:t>p and portion of sides of culvert planked with 2 inch boards.</w:t>
      </w:r>
    </w:p>
    <w:p w:rsidR="00CC37CC" w:rsidRDefault="00CC37CC" w:rsidP="004427BF">
      <w:pPr>
        <w:spacing w:after="0"/>
      </w:pPr>
    </w:p>
    <w:p w:rsidR="00CC37CC" w:rsidRDefault="00CC37CC" w:rsidP="004427BF">
      <w:pPr>
        <w:spacing w:after="0"/>
      </w:pPr>
      <w:r w:rsidRPr="00276812">
        <w:rPr>
          <w:b/>
        </w:rPr>
        <w:t>Road Bridge No. 114:</w:t>
      </w:r>
      <w:r>
        <w:t xml:space="preserve">  At side of Hooker’s Mill.</w:t>
      </w:r>
    </w:p>
    <w:p w:rsidR="00CC37CC" w:rsidRDefault="00CC37CC" w:rsidP="004427BF">
      <w:pPr>
        <w:spacing w:after="0"/>
      </w:pPr>
      <w:r w:rsidRPr="00276812">
        <w:rPr>
          <w:b/>
        </w:rPr>
        <w:t>Road Bridge No. 115:</w:t>
      </w:r>
      <w:r w:rsidR="00276812">
        <w:t xml:space="preserve">  At Kossuth.</w:t>
      </w:r>
    </w:p>
    <w:p w:rsidR="00CC37CC" w:rsidRDefault="00CC37CC" w:rsidP="004427BF">
      <w:pPr>
        <w:spacing w:after="0"/>
      </w:pPr>
    </w:p>
    <w:p w:rsidR="00CC37CC" w:rsidRPr="00276812" w:rsidRDefault="00CC37CC" w:rsidP="004427BF">
      <w:pPr>
        <w:spacing w:after="0"/>
        <w:rPr>
          <w:b/>
        </w:rPr>
      </w:pPr>
      <w:r w:rsidRPr="00276812">
        <w:rPr>
          <w:b/>
        </w:rPr>
        <w:lastRenderedPageBreak/>
        <w:t>Waste Weir:</w:t>
      </w:r>
    </w:p>
    <w:p w:rsidR="00CC37CC" w:rsidRDefault="00CC37CC" w:rsidP="004427BF">
      <w:pPr>
        <w:spacing w:after="0"/>
      </w:pPr>
      <w:r>
        <w:tab/>
        <w:t>Built on the same plan as that at th</w:t>
      </w:r>
      <w:r w:rsidR="00276812">
        <w:t>e mouth of the Eel River feeder</w:t>
      </w:r>
    </w:p>
    <w:p w:rsidR="00CC37CC" w:rsidRDefault="00CC37CC" w:rsidP="004427BF">
      <w:pPr>
        <w:spacing w:after="0"/>
      </w:pPr>
    </w:p>
    <w:p w:rsidR="00CC37CC" w:rsidRPr="00276812" w:rsidRDefault="00CC37CC" w:rsidP="004427BF">
      <w:pPr>
        <w:spacing w:after="0"/>
        <w:rPr>
          <w:b/>
        </w:rPr>
      </w:pPr>
      <w:r w:rsidRPr="00276812">
        <w:rPr>
          <w:b/>
        </w:rPr>
        <w:t>Lock No. 52</w:t>
      </w:r>
      <w:r w:rsidR="00276812">
        <w:rPr>
          <w:b/>
        </w:rPr>
        <w:t>:</w:t>
      </w:r>
    </w:p>
    <w:p w:rsidR="00CC37CC" w:rsidRDefault="00CC37CC" w:rsidP="004427BF">
      <w:pPr>
        <w:spacing w:after="0"/>
      </w:pPr>
      <w:r>
        <w:tab/>
        <w:t xml:space="preserve">Of </w:t>
      </w:r>
      <w:r w:rsidR="00276812">
        <w:t>7.10 feet lift at Kossuth; built of timber on the crib plan.</w:t>
      </w:r>
    </w:p>
    <w:p w:rsidR="00276812" w:rsidRDefault="00276812" w:rsidP="004427BF">
      <w:pPr>
        <w:spacing w:after="0"/>
      </w:pPr>
    </w:p>
    <w:p w:rsidR="00276812" w:rsidRPr="00276812" w:rsidRDefault="00276812" w:rsidP="004427BF">
      <w:pPr>
        <w:spacing w:after="0"/>
        <w:rPr>
          <w:b/>
        </w:rPr>
      </w:pPr>
      <w:r w:rsidRPr="00276812">
        <w:rPr>
          <w:b/>
        </w:rPr>
        <w:t>Culvert No. 160:</w:t>
      </w:r>
    </w:p>
    <w:p w:rsidR="00276812" w:rsidRDefault="00276812" w:rsidP="004427BF">
      <w:pPr>
        <w:spacing w:after="0"/>
      </w:pPr>
      <w:r>
        <w:tab/>
        <w:t>Length 136 feet.  Two spaces 10 by 3 feet clear.  Covering secured by iron rods through side timbers into the foundations.  Covering of culvert and part of sides planked with 2 inch boards.  Top of culvert 6 feet B. (below canal)</w:t>
      </w:r>
    </w:p>
    <w:p w:rsidR="00276812" w:rsidRDefault="00276812" w:rsidP="004427BF">
      <w:pPr>
        <w:spacing w:after="0"/>
      </w:pPr>
    </w:p>
    <w:p w:rsidR="00276812" w:rsidRPr="00276812" w:rsidRDefault="00276812" w:rsidP="004427BF">
      <w:pPr>
        <w:spacing w:after="0"/>
        <w:rPr>
          <w:b/>
        </w:rPr>
      </w:pPr>
      <w:r w:rsidRPr="00276812">
        <w:rPr>
          <w:b/>
        </w:rPr>
        <w:t>Road Bridge No. 116:</w:t>
      </w:r>
    </w:p>
    <w:p w:rsidR="00276812" w:rsidRDefault="00276812" w:rsidP="004427BF">
      <w:pPr>
        <w:spacing w:after="0"/>
      </w:pPr>
    </w:p>
    <w:p w:rsidR="00276812" w:rsidRDefault="00276812" w:rsidP="004427BF">
      <w:pPr>
        <w:spacing w:after="0"/>
      </w:pPr>
      <w:r w:rsidRPr="00276812">
        <w:rPr>
          <w:b/>
        </w:rPr>
        <w:t>Waste Weir</w:t>
      </w:r>
      <w:r>
        <w:t>:</w:t>
      </w:r>
    </w:p>
    <w:p w:rsidR="00276812" w:rsidRDefault="00276812" w:rsidP="004427BF">
      <w:pPr>
        <w:spacing w:after="0"/>
      </w:pPr>
      <w:r>
        <w:tab/>
        <w:t>Of timber, on the same plan as that at the mouth of the Eel River Feeder.</w:t>
      </w:r>
    </w:p>
    <w:p w:rsidR="00971026" w:rsidRDefault="00971026" w:rsidP="004427BF">
      <w:pPr>
        <w:spacing w:after="0"/>
        <w:rPr>
          <w:b/>
        </w:rPr>
      </w:pPr>
    </w:p>
    <w:p w:rsidR="00971026" w:rsidRDefault="00971026" w:rsidP="004427BF">
      <w:pPr>
        <w:spacing w:after="0"/>
        <w:rPr>
          <w:b/>
        </w:rPr>
      </w:pPr>
      <w:r w:rsidRPr="00971026">
        <w:rPr>
          <w:b/>
        </w:rPr>
        <w:t>Culvert No. 161:</w:t>
      </w:r>
      <w:r>
        <w:rPr>
          <w:b/>
        </w:rPr>
        <w:t xml:space="preserve">  </w:t>
      </w:r>
      <w:r w:rsidRPr="00971026">
        <w:rPr>
          <w:b/>
        </w:rPr>
        <w:t xml:space="preserve"> Prairie Creek</w:t>
      </w:r>
    </w:p>
    <w:p w:rsidR="00971026" w:rsidRDefault="00971026" w:rsidP="004427BF">
      <w:pPr>
        <w:spacing w:after="0"/>
      </w:pPr>
      <w:r>
        <w:rPr>
          <w:b/>
        </w:rPr>
        <w:tab/>
      </w:r>
      <w:r w:rsidRPr="00971026">
        <w:t>Timber arch 15 feet chord clear.</w:t>
      </w:r>
      <w:r>
        <w:t xml:space="preserve">  Length 100 feet from face to face.  Foundation extending 4 feet beyond at each end.  Ring 18 inches deep.  Top of culvert 5.80 feet B.</w:t>
      </w:r>
    </w:p>
    <w:p w:rsidR="00971026" w:rsidRDefault="00971026" w:rsidP="004427BF">
      <w:pPr>
        <w:spacing w:after="0"/>
      </w:pPr>
    </w:p>
    <w:p w:rsidR="00971026" w:rsidRPr="00971026" w:rsidRDefault="00971026" w:rsidP="004427BF">
      <w:pPr>
        <w:spacing w:after="0"/>
        <w:rPr>
          <w:b/>
        </w:rPr>
      </w:pPr>
      <w:r w:rsidRPr="00971026">
        <w:rPr>
          <w:b/>
        </w:rPr>
        <w:t>Lock No. 53:</w:t>
      </w:r>
    </w:p>
    <w:p w:rsidR="00971026" w:rsidRDefault="00971026" w:rsidP="004427BF">
      <w:pPr>
        <w:spacing w:after="0"/>
      </w:pPr>
      <w:r>
        <w:tab/>
        <w:t>Of 6.6 feet lift.  Just below Prairie Creek.  Built of timber on the crib plan.</w:t>
      </w:r>
    </w:p>
    <w:p w:rsidR="00971026" w:rsidRDefault="00971026" w:rsidP="004427BF">
      <w:pPr>
        <w:spacing w:after="0"/>
      </w:pPr>
    </w:p>
    <w:p w:rsidR="00971026" w:rsidRPr="00971026" w:rsidRDefault="00A7751A" w:rsidP="004427BF">
      <w:pPr>
        <w:spacing w:after="0"/>
        <w:rPr>
          <w:b/>
        </w:rPr>
      </w:pPr>
      <w:r>
        <w:rPr>
          <w:b/>
        </w:rPr>
        <w:t>Road Bridge No. 117</w:t>
      </w:r>
      <w:r w:rsidR="00971026" w:rsidRPr="00971026">
        <w:rPr>
          <w:b/>
        </w:rPr>
        <w:t>:</w:t>
      </w:r>
    </w:p>
    <w:p w:rsidR="00971026" w:rsidRDefault="00971026" w:rsidP="004427BF">
      <w:pPr>
        <w:spacing w:after="0"/>
      </w:pPr>
      <w:r>
        <w:tab/>
        <w:t xml:space="preserve"> Road to New Brunswick; a short distance below lock.</w:t>
      </w:r>
    </w:p>
    <w:p w:rsidR="00A7751A" w:rsidRDefault="00A7751A" w:rsidP="004427BF">
      <w:pPr>
        <w:spacing w:after="0"/>
      </w:pPr>
    </w:p>
    <w:p w:rsidR="00A7751A" w:rsidRDefault="00A7751A" w:rsidP="00A7751A">
      <w:pPr>
        <w:spacing w:after="0"/>
      </w:pPr>
      <w:r>
        <w:rPr>
          <w:b/>
        </w:rPr>
        <w:t>Road Bridge No. 118</w:t>
      </w:r>
      <w:r w:rsidRPr="00A7751A">
        <w:t>:  Road to New Brunswick.</w:t>
      </w:r>
    </w:p>
    <w:p w:rsidR="00A7751A" w:rsidRDefault="00A7751A" w:rsidP="00A7751A">
      <w:pPr>
        <w:spacing w:after="0"/>
      </w:pPr>
    </w:p>
    <w:p w:rsidR="00A7751A" w:rsidRPr="00A7751A" w:rsidRDefault="00A7751A" w:rsidP="00A7751A">
      <w:pPr>
        <w:spacing w:after="0"/>
        <w:rPr>
          <w:b/>
        </w:rPr>
      </w:pPr>
      <w:r w:rsidRPr="00A7751A">
        <w:rPr>
          <w:b/>
        </w:rPr>
        <w:t>Lock No. 54</w:t>
      </w:r>
      <w:r w:rsidR="00B01605">
        <w:rPr>
          <w:b/>
        </w:rPr>
        <w:t>:</w:t>
      </w:r>
    </w:p>
    <w:p w:rsidR="00A7751A" w:rsidRDefault="00A7751A" w:rsidP="00A7751A">
      <w:pPr>
        <w:spacing w:after="0"/>
      </w:pPr>
      <w:r>
        <w:tab/>
        <w:t>Of 7 feet lift.  Built of timber on the crib plan.</w:t>
      </w:r>
    </w:p>
    <w:p w:rsidR="00A7751A" w:rsidRDefault="00A7751A" w:rsidP="00A7751A">
      <w:pPr>
        <w:spacing w:after="0"/>
      </w:pPr>
    </w:p>
    <w:p w:rsidR="00A7751A" w:rsidRPr="00A7751A" w:rsidRDefault="00A7751A" w:rsidP="00A7751A">
      <w:pPr>
        <w:spacing w:after="0"/>
        <w:rPr>
          <w:b/>
        </w:rPr>
      </w:pPr>
      <w:r w:rsidRPr="00A7751A">
        <w:rPr>
          <w:b/>
        </w:rPr>
        <w:t xml:space="preserve">Culvert No. 162:  Lake </w:t>
      </w:r>
      <w:proofErr w:type="gramStart"/>
      <w:r w:rsidRPr="00A7751A">
        <w:rPr>
          <w:b/>
        </w:rPr>
        <w:t>Branch</w:t>
      </w:r>
      <w:r>
        <w:rPr>
          <w:b/>
        </w:rPr>
        <w:t xml:space="preserve">  (</w:t>
      </w:r>
      <w:proofErr w:type="gramEnd"/>
      <w:r>
        <w:rPr>
          <w:b/>
        </w:rPr>
        <w:t xml:space="preserve"> Lagoon Creek)</w:t>
      </w:r>
    </w:p>
    <w:p w:rsidR="00A7751A" w:rsidRDefault="00A7751A" w:rsidP="00A7751A">
      <w:pPr>
        <w:spacing w:after="0"/>
      </w:pPr>
      <w:r>
        <w:tab/>
        <w:t>Timber arch 20 feet chord.  Length 93 feet.  Ring 18 inches deep.  Top of culvert 2 feet B.</w:t>
      </w:r>
    </w:p>
    <w:p w:rsidR="00A7751A" w:rsidRDefault="00A7751A" w:rsidP="00A7751A">
      <w:pPr>
        <w:spacing w:after="0"/>
      </w:pPr>
    </w:p>
    <w:p w:rsidR="00A7751A" w:rsidRPr="00A7751A" w:rsidRDefault="00F72A36" w:rsidP="00A7751A">
      <w:pPr>
        <w:spacing w:after="0"/>
        <w:rPr>
          <w:b/>
        </w:rPr>
      </w:pPr>
      <w:r>
        <w:rPr>
          <w:b/>
        </w:rPr>
        <w:t xml:space="preserve"> Culvert No. 163:</w:t>
      </w:r>
    </w:p>
    <w:p w:rsidR="00A7751A" w:rsidRDefault="00B01605" w:rsidP="00A7751A">
      <w:pPr>
        <w:spacing w:after="0"/>
      </w:pPr>
      <w:r>
        <w:t xml:space="preserve"> </w:t>
      </w:r>
      <w:r>
        <w:tab/>
        <w:t xml:space="preserve">1 /2 </w:t>
      </w:r>
      <w:r w:rsidR="00F72A36">
        <w:t>mile above Hubb</w:t>
      </w:r>
      <w:r w:rsidR="00A7751A">
        <w:t>le’s Mill.  One space 10 by 1 ½ feet clear.  Length of culvert 130 feet.  Top of culvert 12 feet B.  Top and part of sides of culvert planked with 2 inch oak boards.</w:t>
      </w:r>
    </w:p>
    <w:p w:rsidR="00A7751A" w:rsidRDefault="00A7751A" w:rsidP="00A7751A">
      <w:pPr>
        <w:spacing w:after="0"/>
      </w:pPr>
    </w:p>
    <w:p w:rsidR="009A162B" w:rsidRPr="00B118E6" w:rsidRDefault="009A162B" w:rsidP="009A162B">
      <w:pPr>
        <w:spacing w:after="0"/>
        <w:rPr>
          <w:i/>
        </w:rPr>
      </w:pPr>
      <w:r>
        <w:tab/>
      </w:r>
      <w:r w:rsidR="00B118E6" w:rsidRPr="00B118E6">
        <w:rPr>
          <w:i/>
        </w:rPr>
        <w:t>Canal briefly touches into Sec. 35 southwest corner of Jefferson Township, Owen County</w:t>
      </w:r>
      <w:r w:rsidR="00B118E6">
        <w:rPr>
          <w:i/>
        </w:rPr>
        <w:t>.</w:t>
      </w:r>
      <w:r w:rsidR="004B105D">
        <w:rPr>
          <w:i/>
        </w:rPr>
        <w:t xml:space="preserve">  The canal follows</w:t>
      </w:r>
      <w:r w:rsidR="005A50B7">
        <w:rPr>
          <w:i/>
        </w:rPr>
        <w:t xml:space="preserve"> </w:t>
      </w:r>
      <w:r w:rsidR="004B105D">
        <w:rPr>
          <w:i/>
        </w:rPr>
        <w:t xml:space="preserve">along </w:t>
      </w:r>
      <w:r w:rsidR="005A50B7">
        <w:rPr>
          <w:i/>
        </w:rPr>
        <w:t xml:space="preserve">the south side of Eel River turning </w:t>
      </w:r>
      <w:r w:rsidR="004B105D">
        <w:rPr>
          <w:i/>
        </w:rPr>
        <w:t>a sharp south at Johnstown into Greene County.</w:t>
      </w:r>
    </w:p>
    <w:p w:rsidR="00B118E6" w:rsidRDefault="00B118E6" w:rsidP="009A162B">
      <w:pPr>
        <w:spacing w:after="0"/>
      </w:pPr>
    </w:p>
    <w:p w:rsidR="009A162B" w:rsidRDefault="0075609D" w:rsidP="009A162B">
      <w:pPr>
        <w:spacing w:after="0"/>
        <w:jc w:val="center"/>
        <w:rPr>
          <w:b/>
        </w:rPr>
      </w:pPr>
      <w:r>
        <w:rPr>
          <w:b/>
        </w:rPr>
        <w:t xml:space="preserve"> </w:t>
      </w:r>
      <w:r w:rsidR="00793F31">
        <w:rPr>
          <w:b/>
        </w:rPr>
        <w:t>Clay</w:t>
      </w:r>
      <w:r w:rsidR="004B105D">
        <w:rPr>
          <w:b/>
        </w:rPr>
        <w:t xml:space="preserve"> Co. </w:t>
      </w:r>
      <w:r w:rsidR="00132FFE">
        <w:rPr>
          <w:b/>
        </w:rPr>
        <w:t>/</w:t>
      </w:r>
      <w:r w:rsidR="004B105D">
        <w:rPr>
          <w:b/>
        </w:rPr>
        <w:t xml:space="preserve"> </w:t>
      </w:r>
      <w:r w:rsidR="00132FFE">
        <w:rPr>
          <w:b/>
        </w:rPr>
        <w:t>Owen</w:t>
      </w:r>
      <w:r w:rsidR="009A162B">
        <w:rPr>
          <w:b/>
        </w:rPr>
        <w:t xml:space="preserve"> </w:t>
      </w:r>
      <w:r w:rsidR="004B105D">
        <w:rPr>
          <w:b/>
        </w:rPr>
        <w:t xml:space="preserve">Co.  </w:t>
      </w:r>
      <w:r w:rsidR="009A162B">
        <w:rPr>
          <w:b/>
        </w:rPr>
        <w:t>Line</w:t>
      </w:r>
    </w:p>
    <w:p w:rsidR="009A162B" w:rsidRDefault="009A162B" w:rsidP="009A162B">
      <w:pPr>
        <w:spacing w:after="0"/>
        <w:jc w:val="center"/>
        <w:rPr>
          <w:b/>
        </w:rPr>
      </w:pPr>
      <w:r>
        <w:rPr>
          <w:b/>
        </w:rPr>
        <w:t xml:space="preserve">State Line </w:t>
      </w:r>
      <w:r w:rsidR="00A72556">
        <w:rPr>
          <w:b/>
        </w:rPr>
        <w:t>–</w:t>
      </w:r>
      <w:r>
        <w:rPr>
          <w:b/>
        </w:rPr>
        <w:t xml:space="preserve"> </w:t>
      </w:r>
      <w:r w:rsidR="00132FFE">
        <w:rPr>
          <w:b/>
        </w:rPr>
        <w:t>261</w:t>
      </w:r>
      <w:r w:rsidRPr="00D66281">
        <w:rPr>
          <w:b/>
        </w:rPr>
        <w:t xml:space="preserve"> miles</w:t>
      </w:r>
    </w:p>
    <w:p w:rsidR="00B118E6" w:rsidRDefault="00B118E6" w:rsidP="009A162B">
      <w:pPr>
        <w:spacing w:after="0"/>
        <w:jc w:val="center"/>
        <w:rPr>
          <w:b/>
        </w:rPr>
      </w:pPr>
    </w:p>
    <w:p w:rsidR="00C75899" w:rsidRPr="00A803CB" w:rsidRDefault="00DE2A5A" w:rsidP="009A162B">
      <w:pPr>
        <w:spacing w:after="0"/>
        <w:rPr>
          <w:b/>
        </w:rPr>
      </w:pPr>
      <w:r>
        <w:rPr>
          <w:b/>
        </w:rPr>
        <w:t xml:space="preserve"> </w:t>
      </w:r>
      <w:r w:rsidR="00A803CB">
        <w:rPr>
          <w:b/>
        </w:rPr>
        <w:t>On July 31, 1847 the W&amp;E C</w:t>
      </w:r>
      <w:r w:rsidR="009A162B" w:rsidRPr="009A162B">
        <w:rPr>
          <w:b/>
        </w:rPr>
        <w:t>anal was transferred from the State of Indiana to the Trust of the Wabash &amp; Erie Canal headquartered at Terre Haute, IN</w:t>
      </w:r>
      <w:r w:rsidR="009A162B">
        <w:t>.</w:t>
      </w:r>
      <w:r w:rsidR="00A803CB">
        <w:t xml:space="preserve">  </w:t>
      </w:r>
      <w:r w:rsidR="00A803CB" w:rsidRPr="00A803CB">
        <w:rPr>
          <w:b/>
        </w:rPr>
        <w:t>The Trust agreed to complete the canal to Evansville Indiana on the Ohio River.</w:t>
      </w:r>
    </w:p>
    <w:p w:rsidR="009A162B" w:rsidRDefault="009A162B" w:rsidP="009A162B">
      <w:pPr>
        <w:spacing w:after="0"/>
      </w:pPr>
    </w:p>
    <w:p w:rsidR="00875D0B" w:rsidRPr="001110B6" w:rsidRDefault="00875D0B" w:rsidP="00875D0B">
      <w:pPr>
        <w:spacing w:after="0"/>
      </w:pPr>
    </w:p>
    <w:p w:rsidR="00875D0B" w:rsidRDefault="00875D0B" w:rsidP="00875D0B">
      <w:pPr>
        <w:spacing w:after="120"/>
      </w:pPr>
    </w:p>
    <w:p w:rsidR="00875D0B" w:rsidRDefault="00875D0B" w:rsidP="0035540F">
      <w:pPr>
        <w:spacing w:after="120"/>
      </w:pPr>
    </w:p>
    <w:p w:rsidR="0035540F" w:rsidRDefault="0035540F" w:rsidP="0035540F">
      <w:pPr>
        <w:spacing w:after="120"/>
      </w:pPr>
    </w:p>
    <w:p w:rsidR="0035540F" w:rsidRDefault="0035540F" w:rsidP="0035540F">
      <w:pPr>
        <w:spacing w:after="120"/>
      </w:pPr>
    </w:p>
    <w:p w:rsidR="0035540F" w:rsidRDefault="0035540F" w:rsidP="0035540F">
      <w:pPr>
        <w:spacing w:after="120"/>
      </w:pPr>
    </w:p>
    <w:p w:rsidR="0035540F" w:rsidRDefault="0035540F" w:rsidP="0035540F">
      <w:pPr>
        <w:spacing w:after="120"/>
      </w:pPr>
    </w:p>
    <w:p w:rsidR="0035540F" w:rsidRDefault="0035540F" w:rsidP="0035540F">
      <w:pPr>
        <w:spacing w:after="120"/>
      </w:pPr>
    </w:p>
    <w:p w:rsidR="0035540F" w:rsidRPr="0035540F" w:rsidRDefault="0035540F" w:rsidP="0035540F">
      <w:pPr>
        <w:spacing w:after="120"/>
      </w:pPr>
    </w:p>
    <w:p w:rsidR="0028765D" w:rsidRDefault="0028765D" w:rsidP="0028765D">
      <w:pPr>
        <w:spacing w:after="120"/>
      </w:pPr>
    </w:p>
    <w:p w:rsidR="0028765D" w:rsidRDefault="0028765D" w:rsidP="0028765D">
      <w:pPr>
        <w:spacing w:after="120"/>
      </w:pPr>
    </w:p>
    <w:p w:rsidR="0028765D" w:rsidRDefault="0028765D" w:rsidP="0028765D">
      <w:pPr>
        <w:spacing w:after="120"/>
      </w:pPr>
    </w:p>
    <w:p w:rsidR="0028765D" w:rsidRDefault="0028765D" w:rsidP="0028765D">
      <w:pPr>
        <w:spacing w:after="120"/>
      </w:pPr>
    </w:p>
    <w:p w:rsidR="0028765D" w:rsidRDefault="0028765D" w:rsidP="0028765D">
      <w:pPr>
        <w:spacing w:after="120"/>
      </w:pPr>
    </w:p>
    <w:p w:rsidR="0028765D" w:rsidRPr="00633ADD" w:rsidRDefault="0028765D" w:rsidP="00633ADD">
      <w:pPr>
        <w:spacing w:after="120"/>
      </w:pPr>
    </w:p>
    <w:p w:rsidR="00633ADD" w:rsidRPr="000A2E95" w:rsidRDefault="00633ADD" w:rsidP="000A2E95">
      <w:pPr>
        <w:spacing w:after="120"/>
      </w:pPr>
    </w:p>
    <w:p w:rsidR="00685508" w:rsidRPr="00685508" w:rsidRDefault="00685508" w:rsidP="00685508">
      <w:pPr>
        <w:spacing w:after="0"/>
      </w:pPr>
    </w:p>
    <w:p w:rsidR="00685508" w:rsidRPr="00685508" w:rsidRDefault="00685508" w:rsidP="00685508">
      <w:pPr>
        <w:spacing w:after="0"/>
      </w:pPr>
    </w:p>
    <w:p w:rsidR="00685508" w:rsidRPr="00685508" w:rsidRDefault="00685508" w:rsidP="00685508">
      <w:pPr>
        <w:spacing w:after="0"/>
      </w:pPr>
    </w:p>
    <w:p w:rsidR="00685508" w:rsidRDefault="00685508" w:rsidP="00F93A30">
      <w:pPr>
        <w:spacing w:after="0"/>
      </w:pPr>
    </w:p>
    <w:p w:rsidR="00685508" w:rsidRPr="00685508" w:rsidRDefault="00685508" w:rsidP="00F93A30">
      <w:pPr>
        <w:spacing w:after="0"/>
      </w:pPr>
    </w:p>
    <w:p w:rsidR="00685508" w:rsidRPr="00685508" w:rsidRDefault="00685508" w:rsidP="00F93A30">
      <w:pPr>
        <w:spacing w:after="0"/>
      </w:pPr>
    </w:p>
    <w:p w:rsidR="00F93A30" w:rsidRPr="00F93A30" w:rsidRDefault="00F93A30" w:rsidP="00F93A30">
      <w:pPr>
        <w:spacing w:after="0"/>
      </w:pPr>
    </w:p>
    <w:p w:rsidR="00F93A30" w:rsidRPr="00F93A30" w:rsidRDefault="00F93A30" w:rsidP="00F93A30">
      <w:pPr>
        <w:spacing w:after="0"/>
      </w:pPr>
    </w:p>
    <w:p w:rsidR="00F93A30" w:rsidRDefault="00F93A30" w:rsidP="00E442A6">
      <w:pPr>
        <w:spacing w:after="0"/>
      </w:pPr>
    </w:p>
    <w:p w:rsidR="00E442A6" w:rsidRDefault="00E442A6">
      <w:r>
        <w:tab/>
      </w:r>
    </w:p>
    <w:sectPr w:rsidR="00E442A6" w:rsidSect="00BF2139">
      <w:pgSz w:w="12240" w:h="15840"/>
      <w:pgMar w:top="720" w:right="532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5733"/>
    <w:multiLevelType w:val="hybridMultilevel"/>
    <w:tmpl w:val="72C6A7B8"/>
    <w:lvl w:ilvl="0" w:tplc="54DE186E">
      <w:numFmt w:val="decimal"/>
      <w:lvlText w:val="%1"/>
      <w:lvlJc w:val="left"/>
      <w:pPr>
        <w:ind w:left="720" w:hanging="57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81D1E9B"/>
    <w:multiLevelType w:val="hybridMultilevel"/>
    <w:tmpl w:val="ADC86D96"/>
    <w:lvl w:ilvl="0" w:tplc="8ECEDC0E">
      <w:start w:val="1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9AC6BCE"/>
    <w:multiLevelType w:val="hybridMultilevel"/>
    <w:tmpl w:val="489AA322"/>
    <w:lvl w:ilvl="0" w:tplc="A95E0BE2">
      <w:start w:val="38"/>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C9F0433"/>
    <w:multiLevelType w:val="hybridMultilevel"/>
    <w:tmpl w:val="53B81B46"/>
    <w:lvl w:ilvl="0" w:tplc="7B40EDEE">
      <w:start w:val="2"/>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63FB62EE"/>
    <w:multiLevelType w:val="hybridMultilevel"/>
    <w:tmpl w:val="A44A204E"/>
    <w:lvl w:ilvl="0" w:tplc="D17C35C8">
      <w:start w:val="2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94C52C7"/>
    <w:multiLevelType w:val="hybridMultilevel"/>
    <w:tmpl w:val="A34AE926"/>
    <w:lvl w:ilvl="0" w:tplc="BBA8B1E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52"/>
    <w:rsid w:val="00000CEF"/>
    <w:rsid w:val="00014759"/>
    <w:rsid w:val="000613C8"/>
    <w:rsid w:val="00075FC6"/>
    <w:rsid w:val="000876B5"/>
    <w:rsid w:val="00093D10"/>
    <w:rsid w:val="0009758A"/>
    <w:rsid w:val="000A2E95"/>
    <w:rsid w:val="000A5271"/>
    <w:rsid w:val="000B2B35"/>
    <w:rsid w:val="000E7603"/>
    <w:rsid w:val="00113E32"/>
    <w:rsid w:val="00114118"/>
    <w:rsid w:val="00132FFE"/>
    <w:rsid w:val="00190D52"/>
    <w:rsid w:val="001A0913"/>
    <w:rsid w:val="001F7B89"/>
    <w:rsid w:val="00204E74"/>
    <w:rsid w:val="002211DA"/>
    <w:rsid w:val="002336B0"/>
    <w:rsid w:val="002536DF"/>
    <w:rsid w:val="0026439A"/>
    <w:rsid w:val="00276812"/>
    <w:rsid w:val="0028765D"/>
    <w:rsid w:val="002C510B"/>
    <w:rsid w:val="002F4116"/>
    <w:rsid w:val="00310278"/>
    <w:rsid w:val="0035540F"/>
    <w:rsid w:val="00356424"/>
    <w:rsid w:val="00367F9B"/>
    <w:rsid w:val="003D3C53"/>
    <w:rsid w:val="003E5EDD"/>
    <w:rsid w:val="00432EBE"/>
    <w:rsid w:val="0044031F"/>
    <w:rsid w:val="004427BF"/>
    <w:rsid w:val="00443B9F"/>
    <w:rsid w:val="00471320"/>
    <w:rsid w:val="00490A83"/>
    <w:rsid w:val="004B105D"/>
    <w:rsid w:val="004E03C6"/>
    <w:rsid w:val="00555C68"/>
    <w:rsid w:val="0055646F"/>
    <w:rsid w:val="005852C4"/>
    <w:rsid w:val="005A50B7"/>
    <w:rsid w:val="005F3DFB"/>
    <w:rsid w:val="006073B3"/>
    <w:rsid w:val="00622181"/>
    <w:rsid w:val="00627AC1"/>
    <w:rsid w:val="00633ADD"/>
    <w:rsid w:val="00653B5F"/>
    <w:rsid w:val="00660A31"/>
    <w:rsid w:val="00661A2E"/>
    <w:rsid w:val="00665878"/>
    <w:rsid w:val="00685508"/>
    <w:rsid w:val="0069225A"/>
    <w:rsid w:val="006D0932"/>
    <w:rsid w:val="00702134"/>
    <w:rsid w:val="007534A2"/>
    <w:rsid w:val="0075609D"/>
    <w:rsid w:val="00762B38"/>
    <w:rsid w:val="007644C1"/>
    <w:rsid w:val="007802C0"/>
    <w:rsid w:val="00793F31"/>
    <w:rsid w:val="0079653D"/>
    <w:rsid w:val="007D4B55"/>
    <w:rsid w:val="007E12A8"/>
    <w:rsid w:val="00826855"/>
    <w:rsid w:val="00843877"/>
    <w:rsid w:val="008502A0"/>
    <w:rsid w:val="00867819"/>
    <w:rsid w:val="00875D0B"/>
    <w:rsid w:val="008939E3"/>
    <w:rsid w:val="008C0AB4"/>
    <w:rsid w:val="008D38C2"/>
    <w:rsid w:val="00905DEC"/>
    <w:rsid w:val="009248D9"/>
    <w:rsid w:val="00927930"/>
    <w:rsid w:val="00970AD7"/>
    <w:rsid w:val="00971026"/>
    <w:rsid w:val="009973DE"/>
    <w:rsid w:val="009A0409"/>
    <w:rsid w:val="009A162B"/>
    <w:rsid w:val="009E35E0"/>
    <w:rsid w:val="009F40D1"/>
    <w:rsid w:val="00A12A42"/>
    <w:rsid w:val="00A147D6"/>
    <w:rsid w:val="00A361F1"/>
    <w:rsid w:val="00A72556"/>
    <w:rsid w:val="00A7751A"/>
    <w:rsid w:val="00A803CB"/>
    <w:rsid w:val="00A8237B"/>
    <w:rsid w:val="00A97715"/>
    <w:rsid w:val="00AD0428"/>
    <w:rsid w:val="00AD1ADF"/>
    <w:rsid w:val="00AD5E84"/>
    <w:rsid w:val="00B01605"/>
    <w:rsid w:val="00B118E6"/>
    <w:rsid w:val="00B25E11"/>
    <w:rsid w:val="00B40149"/>
    <w:rsid w:val="00B468DA"/>
    <w:rsid w:val="00B600B9"/>
    <w:rsid w:val="00BA4859"/>
    <w:rsid w:val="00BB318C"/>
    <w:rsid w:val="00BC500E"/>
    <w:rsid w:val="00BF2139"/>
    <w:rsid w:val="00C00E08"/>
    <w:rsid w:val="00C10D42"/>
    <w:rsid w:val="00C75899"/>
    <w:rsid w:val="00C81B31"/>
    <w:rsid w:val="00CA7DBD"/>
    <w:rsid w:val="00CB1989"/>
    <w:rsid w:val="00CC0E34"/>
    <w:rsid w:val="00CC37CC"/>
    <w:rsid w:val="00CC6736"/>
    <w:rsid w:val="00D55AF7"/>
    <w:rsid w:val="00D6399B"/>
    <w:rsid w:val="00D65686"/>
    <w:rsid w:val="00DB48FE"/>
    <w:rsid w:val="00DB4F55"/>
    <w:rsid w:val="00DC712E"/>
    <w:rsid w:val="00DE2A5A"/>
    <w:rsid w:val="00DF1CA3"/>
    <w:rsid w:val="00E03A5F"/>
    <w:rsid w:val="00E247F3"/>
    <w:rsid w:val="00E442A6"/>
    <w:rsid w:val="00E9205B"/>
    <w:rsid w:val="00EC7AE2"/>
    <w:rsid w:val="00ED327A"/>
    <w:rsid w:val="00F06D6F"/>
    <w:rsid w:val="00F1098F"/>
    <w:rsid w:val="00F140BA"/>
    <w:rsid w:val="00F42AE4"/>
    <w:rsid w:val="00F656D7"/>
    <w:rsid w:val="00F72A36"/>
    <w:rsid w:val="00F87832"/>
    <w:rsid w:val="00F90F84"/>
    <w:rsid w:val="00F93A30"/>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71CD-7980-44A9-97BC-B039CDD3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5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D52"/>
    <w:rPr>
      <w:color w:val="0000FF"/>
      <w:u w:val="single"/>
    </w:rPr>
  </w:style>
  <w:style w:type="paragraph" w:styleId="NormalWeb">
    <w:name w:val="Normal (Web)"/>
    <w:basedOn w:val="Normal"/>
    <w:uiPriority w:val="99"/>
    <w:unhideWhenUsed/>
    <w:rsid w:val="00190D5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9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6685">
      <w:bodyDiv w:val="1"/>
      <w:marLeft w:val="0"/>
      <w:marRight w:val="0"/>
      <w:marTop w:val="0"/>
      <w:marBottom w:val="0"/>
      <w:divBdr>
        <w:top w:val="none" w:sz="0" w:space="0" w:color="auto"/>
        <w:left w:val="none" w:sz="0" w:space="0" w:color="auto"/>
        <w:bottom w:val="none" w:sz="0" w:space="0" w:color="auto"/>
        <w:right w:val="none" w:sz="0" w:space="0" w:color="auto"/>
      </w:divBdr>
    </w:div>
    <w:div w:id="2032803692">
      <w:bodyDiv w:val="1"/>
      <w:marLeft w:val="0"/>
      <w:marRight w:val="0"/>
      <w:marTop w:val="0"/>
      <w:marBottom w:val="0"/>
      <w:divBdr>
        <w:top w:val="none" w:sz="0" w:space="0" w:color="auto"/>
        <w:left w:val="none" w:sz="0" w:space="0" w:color="auto"/>
        <w:bottom w:val="none" w:sz="0" w:space="0" w:color="auto"/>
        <w:right w:val="none" w:sz="0" w:space="0" w:color="auto"/>
      </w:divBdr>
      <w:divsChild>
        <w:div w:id="1522206653">
          <w:marLeft w:val="0"/>
          <w:marRight w:val="0"/>
          <w:marTop w:val="0"/>
          <w:marBottom w:val="0"/>
          <w:divBdr>
            <w:top w:val="none" w:sz="0" w:space="0" w:color="auto"/>
            <w:left w:val="none" w:sz="0" w:space="0" w:color="auto"/>
            <w:bottom w:val="none" w:sz="0" w:space="0" w:color="auto"/>
            <w:right w:val="none" w:sz="0" w:space="0" w:color="auto"/>
          </w:divBdr>
          <w:divsChild>
            <w:div w:id="980694419">
              <w:marLeft w:val="0"/>
              <w:marRight w:val="0"/>
              <w:marTop w:val="0"/>
              <w:marBottom w:val="0"/>
              <w:divBdr>
                <w:top w:val="none" w:sz="0" w:space="0" w:color="auto"/>
                <w:left w:val="none" w:sz="0" w:space="0" w:color="auto"/>
                <w:bottom w:val="none" w:sz="0" w:space="0" w:color="auto"/>
                <w:right w:val="none" w:sz="0" w:space="0" w:color="auto"/>
              </w:divBdr>
              <w:divsChild>
                <w:div w:id="2082633050">
                  <w:marLeft w:val="0"/>
                  <w:marRight w:val="0"/>
                  <w:marTop w:val="0"/>
                  <w:marBottom w:val="0"/>
                  <w:divBdr>
                    <w:top w:val="none" w:sz="0" w:space="0" w:color="auto"/>
                    <w:left w:val="none" w:sz="0" w:space="0" w:color="auto"/>
                    <w:bottom w:val="none" w:sz="0" w:space="0" w:color="auto"/>
                    <w:right w:val="none" w:sz="0" w:space="0" w:color="auto"/>
                  </w:divBdr>
                  <w:divsChild>
                    <w:div w:id="19298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wen_County,_India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n.wikipedia.org/wiki/Henry_C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Henry_Clay_1848_restored.jpg" TargetMode="External"/><Relationship Id="rId11" Type="http://schemas.openxmlformats.org/officeDocument/2006/relationships/hyperlink" Target="https://en.wikipedia.org/wiki/Vigo_County,_Indiana" TargetMode="External"/><Relationship Id="rId5" Type="http://schemas.openxmlformats.org/officeDocument/2006/relationships/image" Target="media/image1.jpeg"/><Relationship Id="rId10" Type="http://schemas.openxmlformats.org/officeDocument/2006/relationships/hyperlink" Target="https://en.wikipedia.org/wiki/Sullivan_County,_Indiana" TargetMode="External"/><Relationship Id="rId4" Type="http://schemas.openxmlformats.org/officeDocument/2006/relationships/webSettings" Target="webSettings.xml"/><Relationship Id="rId9" Type="http://schemas.openxmlformats.org/officeDocument/2006/relationships/hyperlink" Target="https://en.wikipedia.org/wiki/Putnam_County,_India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Schmidt</dc:creator>
  <cp:keywords/>
  <dc:description/>
  <cp:lastModifiedBy>Robert Schmidt</cp:lastModifiedBy>
  <cp:revision>2</cp:revision>
  <dcterms:created xsi:type="dcterms:W3CDTF">2019-10-03T20:36:00Z</dcterms:created>
  <dcterms:modified xsi:type="dcterms:W3CDTF">2019-10-03T20:36:00Z</dcterms:modified>
</cp:coreProperties>
</file>